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85EB38" w14:textId="77777777" w:rsidR="0096594E" w:rsidRPr="0096594E" w:rsidRDefault="0096594E" w:rsidP="0096594E">
      <w:pPr>
        <w:shd w:val="clear" w:color="auto" w:fill="FFFFFF"/>
        <w:tabs>
          <w:tab w:val="center" w:pos="0"/>
          <w:tab w:val="left" w:pos="8789"/>
        </w:tabs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96594E">
        <w:rPr>
          <w:rFonts w:ascii="Calibri" w:eastAsia="Calibri" w:hAnsi="Calibri" w:cs="Calibri"/>
          <w:b/>
          <w:sz w:val="24"/>
          <w:szCs w:val="24"/>
        </w:rPr>
        <w:t>CHAMAMENTO PÚBLICO PNAB/SL CULTURA VIVA Nº 02/2026.</w:t>
      </w:r>
    </w:p>
    <w:p w14:paraId="2F9DBEE7" w14:textId="77777777" w:rsidR="0096594E" w:rsidRPr="0096594E" w:rsidRDefault="0096594E" w:rsidP="0096594E">
      <w:pPr>
        <w:shd w:val="clear" w:color="auto" w:fill="FFFFFF"/>
        <w:tabs>
          <w:tab w:val="center" w:pos="0"/>
          <w:tab w:val="left" w:pos="8789"/>
        </w:tabs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96594E">
        <w:rPr>
          <w:rFonts w:ascii="Calibri" w:eastAsia="Calibri" w:hAnsi="Calibri" w:cs="Calibri"/>
          <w:b/>
          <w:sz w:val="24"/>
          <w:szCs w:val="24"/>
        </w:rPr>
        <w:t>REDE MUNICIPAL DE PONTOS E PONTÕES DE CULTURA DE SANTA LUZIA/MG</w:t>
      </w:r>
    </w:p>
    <w:p w14:paraId="51B16B8C" w14:textId="77777777" w:rsidR="0096594E" w:rsidRPr="0096594E" w:rsidRDefault="0096594E" w:rsidP="0096594E">
      <w:pPr>
        <w:shd w:val="clear" w:color="auto" w:fill="FFFFFF"/>
        <w:tabs>
          <w:tab w:val="center" w:pos="0"/>
          <w:tab w:val="left" w:pos="8789"/>
        </w:tabs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1E77CC94" w14:textId="77777777" w:rsidR="0096594E" w:rsidRPr="0096594E" w:rsidRDefault="0096594E" w:rsidP="0096594E">
      <w:pPr>
        <w:shd w:val="clear" w:color="auto" w:fill="FFFFFF"/>
        <w:tabs>
          <w:tab w:val="center" w:pos="0"/>
          <w:tab w:val="left" w:pos="8789"/>
        </w:tabs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96594E">
        <w:rPr>
          <w:rFonts w:ascii="Calibri" w:eastAsia="Calibri" w:hAnsi="Calibri" w:cs="Calibri"/>
          <w:b/>
          <w:sz w:val="24"/>
          <w:szCs w:val="24"/>
        </w:rPr>
        <w:t>CULTURA VIVA DO TAMANHO DO BRASIL!</w:t>
      </w:r>
    </w:p>
    <w:p w14:paraId="7B690006" w14:textId="74F000C3" w:rsidR="005A5674" w:rsidRDefault="0096594E" w:rsidP="0096594E">
      <w:pPr>
        <w:shd w:val="clear" w:color="auto" w:fill="FFFFFF"/>
        <w:tabs>
          <w:tab w:val="center" w:pos="0"/>
          <w:tab w:val="left" w:pos="8789"/>
        </w:tabs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  <w:highlight w:val="yellow"/>
        </w:rPr>
      </w:pPr>
      <w:r w:rsidRPr="0096594E"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  <w:bookmarkStart w:id="0" w:name="_GoBack"/>
      <w:bookmarkEnd w:id="0"/>
    </w:p>
    <w:p w14:paraId="0632D274" w14:textId="77777777" w:rsidR="005A5674" w:rsidRDefault="002B515B">
      <w:pPr>
        <w:tabs>
          <w:tab w:val="center" w:pos="0"/>
          <w:tab w:val="left" w:pos="567"/>
          <w:tab w:val="left" w:pos="8789"/>
        </w:tabs>
        <w:spacing w:line="240" w:lineRule="auto"/>
        <w:jc w:val="center"/>
        <w:rPr>
          <w:b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ANEXO 8 - </w:t>
      </w:r>
      <w:r>
        <w:rPr>
          <w:rFonts w:ascii="Calibri" w:eastAsia="Calibri" w:hAnsi="Calibri" w:cs="Calibri"/>
          <w:b/>
          <w:smallCaps/>
          <w:sz w:val="24"/>
          <w:szCs w:val="24"/>
          <w:u w:val="single"/>
        </w:rPr>
        <w:t>TERMO DE PREMIAÇÃO CULTURA VIVA</w:t>
      </w:r>
      <w:r>
        <w:rPr>
          <w:b/>
        </w:rPr>
        <w:t xml:space="preserve"> </w:t>
      </w:r>
    </w:p>
    <w:p w14:paraId="66C071BF" w14:textId="77777777" w:rsidR="005A5674" w:rsidRDefault="005A5674">
      <w:pPr>
        <w:widowControl w:val="0"/>
        <w:spacing w:after="120" w:line="240" w:lineRule="auto"/>
        <w:ind w:left="720"/>
        <w:jc w:val="both"/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a"/>
        <w:tblW w:w="9210" w:type="dxa"/>
        <w:tblInd w:w="-87" w:type="dxa"/>
        <w:tblLayout w:type="fixed"/>
        <w:tblLook w:val="0000" w:firstRow="0" w:lastRow="0" w:firstColumn="0" w:lastColumn="0" w:noHBand="0" w:noVBand="0"/>
      </w:tblPr>
      <w:tblGrid>
        <w:gridCol w:w="9210"/>
      </w:tblGrid>
      <w:tr w:rsidR="005A5674" w14:paraId="34E95F78" w14:textId="77777777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D8A2C5" w14:textId="77777777" w:rsidR="005A5674" w:rsidRDefault="002B515B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Dados do premiado</w:t>
            </w:r>
          </w:p>
        </w:tc>
      </w:tr>
      <w:tr w:rsidR="005A5674" w14:paraId="40A967DC" w14:textId="77777777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005AD4" w14:textId="77777777" w:rsidR="005A5674" w:rsidRDefault="002B515B">
            <w:pPr>
              <w:spacing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Nome da entidade ou coletivo cultural:</w:t>
            </w:r>
          </w:p>
        </w:tc>
      </w:tr>
      <w:tr w:rsidR="005A5674" w14:paraId="745273FF" w14:textId="77777777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022BAD" w14:textId="77777777" w:rsidR="005A5674" w:rsidRDefault="002B515B">
            <w:pPr>
              <w:spacing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CPF ou CNPJ (se entidade): </w:t>
            </w:r>
          </w:p>
        </w:tc>
      </w:tr>
    </w:tbl>
    <w:p w14:paraId="1A38E9E9" w14:textId="77777777" w:rsidR="005A5674" w:rsidRDefault="005A5674">
      <w:pPr>
        <w:tabs>
          <w:tab w:val="left" w:pos="0"/>
        </w:tabs>
      </w:pPr>
    </w:p>
    <w:tbl>
      <w:tblPr>
        <w:tblStyle w:val="a0"/>
        <w:tblW w:w="9285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1875"/>
        <w:gridCol w:w="1335"/>
        <w:gridCol w:w="2025"/>
        <w:gridCol w:w="2295"/>
      </w:tblGrid>
      <w:tr w:rsidR="005A5674" w14:paraId="013D6EA4" w14:textId="77777777" w:rsidTr="0BA00A2B">
        <w:trPr>
          <w:trHeight w:val="397"/>
        </w:trPr>
        <w:tc>
          <w:tcPr>
            <w:tcW w:w="928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25542" w14:textId="77777777" w:rsidR="005A5674" w:rsidRDefault="002B515B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Dados Bancários (para o caso de premiação)</w:t>
            </w:r>
          </w:p>
        </w:tc>
      </w:tr>
      <w:tr w:rsidR="005A5674" w14:paraId="1939D276" w14:textId="77777777" w:rsidTr="0BA00A2B">
        <w:trPr>
          <w:trHeight w:val="440"/>
        </w:trPr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A3CC1" w14:textId="77777777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Banco:</w:t>
            </w:r>
          </w:p>
          <w:p w14:paraId="65899446" w14:textId="77777777" w:rsidR="005A5674" w:rsidRDefault="005A5674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A36CD" w14:textId="77777777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Nome do Banco: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55840" w14:textId="77777777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Agência: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759CF" w14:textId="77777777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) conta corrente</w:t>
            </w:r>
          </w:p>
          <w:p w14:paraId="36BD0369" w14:textId="6FD77029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BA00A2B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184823C3" w:rsidRPr="0BA00A2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gramEnd"/>
            <w:r w:rsidRPr="0BA00A2B">
              <w:rPr>
                <w:rFonts w:ascii="Calibri" w:eastAsia="Calibri" w:hAnsi="Calibri" w:cs="Calibri"/>
                <w:sz w:val="24"/>
                <w:szCs w:val="24"/>
              </w:rPr>
              <w:t>) conta poupança</w:t>
            </w:r>
          </w:p>
          <w:p w14:paraId="0C38A93E" w14:textId="77777777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Conta: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157AF" w14:textId="77777777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Praça de Pagamento:</w:t>
            </w:r>
          </w:p>
          <w:p w14:paraId="384DBC33" w14:textId="77777777" w:rsidR="005A5674" w:rsidRDefault="005A5674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5A5674" w14:paraId="12137557" w14:textId="77777777" w:rsidTr="0BA00A2B">
        <w:trPr>
          <w:trHeight w:val="440"/>
        </w:trPr>
        <w:tc>
          <w:tcPr>
            <w:tcW w:w="928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BBBDA" w14:textId="77777777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14:paraId="267282DF" w14:textId="77777777" w:rsidR="005A5674" w:rsidRDefault="002B515B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 caso de candidatura como “entidade”, o prêmio será pago exclusivamente em conta corrente que tenha a instituição como titular. Para tanto, não poderá ser indicada conta utilizada para convênio ou instrumentos similares.</w:t>
            </w:r>
          </w:p>
        </w:tc>
      </w:tr>
    </w:tbl>
    <w:p w14:paraId="0F89334B" w14:textId="77777777" w:rsidR="005A5674" w:rsidRDefault="005A5674"/>
    <w:tbl>
      <w:tblPr>
        <w:tblStyle w:val="a1"/>
        <w:tblW w:w="9345" w:type="dxa"/>
        <w:tblInd w:w="-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20"/>
        <w:gridCol w:w="4725"/>
      </w:tblGrid>
      <w:tr w:rsidR="005A5674" w14:paraId="0E7B3C1C" w14:textId="77777777">
        <w:trPr>
          <w:trHeight w:val="309"/>
        </w:trPr>
        <w:tc>
          <w:tcPr>
            <w:tcW w:w="93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18FED" w14:textId="77777777" w:rsidR="005A5674" w:rsidRDefault="002B515B">
            <w:pPr>
              <w:numPr>
                <w:ilvl w:val="0"/>
                <w:numId w:val="1"/>
              </w:numPr>
              <w:spacing w:before="24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 da Premiação</w:t>
            </w:r>
          </w:p>
        </w:tc>
      </w:tr>
      <w:tr w:rsidR="005A5674" w14:paraId="56C237EB" w14:textId="77777777">
        <w:tc>
          <w:tcPr>
            <w:tcW w:w="4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DBCD0" w14:textId="77777777" w:rsidR="005A5674" w:rsidRDefault="002B515B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valor da premiação concedida é de R$ </w:t>
            </w:r>
            <w:r>
              <w:rPr>
                <w:color w:val="FF0000"/>
                <w:sz w:val="20"/>
                <w:szCs w:val="20"/>
              </w:rPr>
              <w:t>XX [VALOR POR EXTENSO]</w:t>
            </w:r>
          </w:p>
        </w:tc>
        <w:tc>
          <w:tcPr>
            <w:tcW w:w="4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14BB6" w14:textId="77777777" w:rsidR="005A5674" w:rsidRDefault="002B515B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Este valor foi repassado em parcela única diretamente para a conta bancária informada </w:t>
            </w:r>
            <w:proofErr w:type="gramStart"/>
            <w:r>
              <w:rPr>
                <w:sz w:val="20"/>
                <w:szCs w:val="20"/>
              </w:rPr>
              <w:t>pelo(</w:t>
            </w:r>
            <w:proofErr w:type="gramEnd"/>
            <w:r>
              <w:rPr>
                <w:sz w:val="20"/>
                <w:szCs w:val="20"/>
              </w:rPr>
              <w:t>a) premiado(a).</w:t>
            </w:r>
          </w:p>
        </w:tc>
      </w:tr>
    </w:tbl>
    <w:p w14:paraId="73E8120D" w14:textId="77777777" w:rsidR="005A5674" w:rsidRDefault="005A5674">
      <w:pPr>
        <w:tabs>
          <w:tab w:val="left" w:pos="0"/>
        </w:tabs>
      </w:pPr>
    </w:p>
    <w:p w14:paraId="29097B34" w14:textId="77777777" w:rsidR="005A5674" w:rsidRDefault="002B515B">
      <w:pPr>
        <w:spacing w:before="24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 xml:space="preserve">A presente premiação possui natureza jurídica de </w:t>
      </w:r>
      <w:r>
        <w:rPr>
          <w:rFonts w:ascii="Calibri" w:eastAsia="Calibri" w:hAnsi="Calibri" w:cs="Calibri"/>
          <w:b/>
          <w:color w:val="131314"/>
          <w:sz w:val="24"/>
          <w:szCs w:val="24"/>
          <w:highlight w:val="white"/>
        </w:rPr>
        <w:t>doação sem encargo</w:t>
      </w: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 xml:space="preserve">. Desta forma, não há estabelecimento de obrigações futuras, exigência de contrapartida, nem a necessidade de assinatura de instrumento jurídico com obrigações de execução ou prestação de contas por parte </w:t>
      </w:r>
      <w:proofErr w:type="gramStart"/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>do(</w:t>
      </w:r>
      <w:proofErr w:type="gramEnd"/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 xml:space="preserve">a) premiado(a). O presente termo, em conjunto com o comprovante de depósito, </w:t>
      </w:r>
      <w:r>
        <w:rPr>
          <w:rFonts w:ascii="Calibri" w:eastAsia="Calibri" w:hAnsi="Calibri" w:cs="Calibri"/>
          <w:b/>
          <w:color w:val="131314"/>
          <w:sz w:val="24"/>
          <w:szCs w:val="24"/>
          <w:highlight w:val="white"/>
        </w:rPr>
        <w:t>produz o efeito de recibo do pagamento direto</w:t>
      </w: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 xml:space="preserve"> realizado pela administração pública.</w:t>
      </w:r>
    </w:p>
    <w:p w14:paraId="6BC844BE" w14:textId="77777777" w:rsidR="005A5674" w:rsidRDefault="005A5674">
      <w:pPr>
        <w:spacing w:before="240"/>
        <w:ind w:left="720"/>
      </w:pPr>
    </w:p>
    <w:p w14:paraId="7D021878" w14:textId="77777777" w:rsidR="005A5674" w:rsidRDefault="002B515B">
      <w:pPr>
        <w:spacing w:before="240"/>
        <w:ind w:left="720"/>
        <w:rPr>
          <w:rFonts w:ascii="Calibri" w:eastAsia="Calibri" w:hAnsi="Calibri" w:cs="Calibri"/>
          <w:sz w:val="24"/>
          <w:szCs w:val="24"/>
        </w:rPr>
      </w:pPr>
      <w:r>
        <w:t xml:space="preserve"> </w:t>
      </w:r>
      <w:r>
        <w:rPr>
          <w:rFonts w:ascii="Calibri" w:eastAsia="Calibri" w:hAnsi="Calibri" w:cs="Calibri"/>
          <w:sz w:val="24"/>
          <w:szCs w:val="24"/>
        </w:rPr>
        <w:t>(Local e data) _____________________,________/_______/ 202_.</w:t>
      </w:r>
    </w:p>
    <w:p w14:paraId="54719FB7" w14:textId="77777777" w:rsidR="005A5674" w:rsidRDefault="005A5674">
      <w:pPr>
        <w:widowControl w:val="0"/>
        <w:spacing w:before="24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6090D84" w14:textId="77777777" w:rsidR="005A5674" w:rsidRDefault="002B515B">
      <w:pPr>
        <w:widowControl w:val="0"/>
        <w:spacing w:before="24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44585938" w14:textId="77777777" w:rsidR="005A5674" w:rsidRDefault="002B515B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0C639223" w14:textId="7CAD26FF" w:rsidR="005A5674" w:rsidRDefault="002B515B" w:rsidP="0BA00A2B">
      <w:pPr>
        <w:spacing w:line="240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BA00A2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(Responsável Legal da Entidade </w:t>
      </w:r>
      <w:r w:rsidR="56D25A5D" w:rsidRPr="0BA00A2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ou Coletivo </w:t>
      </w:r>
      <w:r w:rsidRPr="0BA00A2B">
        <w:rPr>
          <w:rFonts w:ascii="Calibri" w:eastAsia="Calibri" w:hAnsi="Calibri" w:cs="Calibri"/>
          <w:color w:val="000000" w:themeColor="text1"/>
          <w:sz w:val="24"/>
          <w:szCs w:val="24"/>
        </w:rPr>
        <w:t>Cultural)</w:t>
      </w:r>
    </w:p>
    <w:p w14:paraId="62EA058E" w14:textId="77777777" w:rsidR="005A5674" w:rsidRDefault="002B515B">
      <w:pPr>
        <w:spacing w:line="240" w:lineRule="auto"/>
        <w:jc w:val="center"/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sectPr w:rsidR="005A5674">
      <w:headerReference w:type="default" r:id="rId11"/>
      <w:foot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CD6171" w14:textId="77777777" w:rsidR="00B92DAA" w:rsidRDefault="00B92DAA">
      <w:pPr>
        <w:spacing w:line="240" w:lineRule="auto"/>
      </w:pPr>
      <w:r>
        <w:separator/>
      </w:r>
    </w:p>
  </w:endnote>
  <w:endnote w:type="continuationSeparator" w:id="0">
    <w:p w14:paraId="6678258D" w14:textId="77777777" w:rsidR="00B92DAA" w:rsidRDefault="00B92D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46D44080-6DE4-408F-A105-21742627550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7FC9C77-3392-43BD-8399-D908440BD0A6}"/>
    <w:embedBold r:id="rId3" w:fontKey="{01A4A003-91AF-4AFD-9AC2-3860552DA6E2}"/>
    <w:embedItalic r:id="rId4" w:fontKey="{086B02E6-A9EC-4052-8AD5-3D9D41B47CE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95A7CFD-9BC9-46A9-96A8-7E34676DE35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4AE06B" w14:textId="500131FF" w:rsidR="005A5674" w:rsidRDefault="005A5674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</w:p>
  <w:p w14:paraId="3390463C" w14:textId="6DAAE432" w:rsidR="005A5674" w:rsidRDefault="002B515B">
    <w:r>
      <w:t xml:space="preserve">                                                                                                                                                             </w:t>
    </w:r>
  </w:p>
  <w:p w14:paraId="40E342B7" w14:textId="5960C25A" w:rsidR="005A5674" w:rsidRDefault="00D066E8">
    <w:pPr>
      <w:tabs>
        <w:tab w:val="center" w:pos="4252"/>
        <w:tab w:val="right" w:pos="8504"/>
      </w:tabs>
      <w:spacing w:line="240" w:lineRule="auto"/>
      <w:ind w:left="-992"/>
      <w:rPr>
        <w:rFonts w:ascii="Calibri" w:eastAsia="Calibri" w:hAnsi="Calibri" w:cs="Calibri"/>
      </w:rPr>
    </w:pPr>
    <w:r>
      <w:rPr>
        <w:noProof/>
      </w:rPr>
      <w:drawing>
        <wp:inline distT="0" distB="0" distL="0" distR="0" wp14:anchorId="2AC2D24E" wp14:editId="095D0353">
          <wp:extent cx="1021713" cy="751840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087" cy="760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790687A" wp14:editId="31A51B31">
          <wp:extent cx="1343025" cy="651544"/>
          <wp:effectExtent l="0" t="0" r="0" b="0"/>
          <wp:docPr id="101740189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401893" name="Picture 10174018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799" cy="655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00CDE65" wp14:editId="1148846E">
          <wp:extent cx="3962400" cy="732155"/>
          <wp:effectExtent l="0" t="0" r="0" b="0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77137" cy="734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0D17C9" w14:textId="77777777" w:rsidR="00B92DAA" w:rsidRDefault="00B92DAA">
      <w:pPr>
        <w:spacing w:line="240" w:lineRule="auto"/>
      </w:pPr>
      <w:r>
        <w:separator/>
      </w:r>
    </w:p>
  </w:footnote>
  <w:footnote w:type="continuationSeparator" w:id="0">
    <w:p w14:paraId="443E0337" w14:textId="77777777" w:rsidR="00B92DAA" w:rsidRDefault="00B92D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EA9D03" w14:textId="20A59DA3" w:rsidR="005A5674" w:rsidRDefault="00D066E8">
    <w:pPr>
      <w:ind w:left="-992"/>
      <w:jc w:val="both"/>
    </w:pPr>
    <w:r>
      <w:rPr>
        <w:noProof/>
      </w:rPr>
      <w:drawing>
        <wp:inline distT="0" distB="0" distL="0" distR="0" wp14:anchorId="0C9D4AF6" wp14:editId="0951838E">
          <wp:extent cx="1657350" cy="876300"/>
          <wp:effectExtent l="0" t="0" r="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126D5"/>
    <w:multiLevelType w:val="multilevel"/>
    <w:tmpl w:val="0B1ED5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674"/>
    <w:rsid w:val="00201101"/>
    <w:rsid w:val="002B515B"/>
    <w:rsid w:val="005A5674"/>
    <w:rsid w:val="0096594E"/>
    <w:rsid w:val="00B92DAA"/>
    <w:rsid w:val="00D066E8"/>
    <w:rsid w:val="0BA00A2B"/>
    <w:rsid w:val="184823C3"/>
    <w:rsid w:val="56D25A5D"/>
    <w:rsid w:val="613A9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EB5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0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D066E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66E8"/>
  </w:style>
  <w:style w:type="paragraph" w:styleId="Rodap">
    <w:name w:val="footer"/>
    <w:basedOn w:val="Normal"/>
    <w:link w:val="RodapChar"/>
    <w:uiPriority w:val="99"/>
    <w:unhideWhenUsed/>
    <w:rsid w:val="00D066E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66E8"/>
  </w:style>
  <w:style w:type="paragraph" w:styleId="Textodebalo">
    <w:name w:val="Balloon Text"/>
    <w:basedOn w:val="Normal"/>
    <w:link w:val="TextodebaloChar"/>
    <w:uiPriority w:val="99"/>
    <w:semiHidden/>
    <w:unhideWhenUsed/>
    <w:rsid w:val="009659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59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0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D066E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66E8"/>
  </w:style>
  <w:style w:type="paragraph" w:styleId="Rodap">
    <w:name w:val="footer"/>
    <w:basedOn w:val="Normal"/>
    <w:link w:val="RodapChar"/>
    <w:uiPriority w:val="99"/>
    <w:unhideWhenUsed/>
    <w:rsid w:val="00D066E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66E8"/>
  </w:style>
  <w:style w:type="paragraph" w:styleId="Textodebalo">
    <w:name w:val="Balloon Text"/>
    <w:basedOn w:val="Normal"/>
    <w:link w:val="TextodebaloChar"/>
    <w:uiPriority w:val="99"/>
    <w:semiHidden/>
    <w:unhideWhenUsed/>
    <w:rsid w:val="009659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59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007FD8-1208-4303-A853-379D01F12056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2.xml><?xml version="1.0" encoding="utf-8"?>
<ds:datastoreItem xmlns:ds="http://schemas.openxmlformats.org/officeDocument/2006/customXml" ds:itemID="{62F20DF3-7AF4-4BA8-8566-F14976B64E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22D319-EB65-4B27-B694-8605829D3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2</cp:revision>
  <dcterms:created xsi:type="dcterms:W3CDTF">2026-08-27T05:42:00Z</dcterms:created>
  <dcterms:modified xsi:type="dcterms:W3CDTF">2026-08-27T05:42:00Z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