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EAFA68" w14:textId="77777777" w:rsidR="00AC6728" w:rsidRPr="00AC6728" w:rsidRDefault="00AC6728" w:rsidP="00AC6728">
      <w:pPr>
        <w:spacing w:after="280" w:line="240" w:lineRule="auto"/>
        <w:jc w:val="center"/>
        <w:rPr>
          <w:b/>
          <w:bCs/>
          <w:smallCaps/>
          <w:color w:val="000000" w:themeColor="text1"/>
          <w:sz w:val="24"/>
          <w:szCs w:val="24"/>
        </w:rPr>
      </w:pPr>
      <w:r w:rsidRPr="00AC6728">
        <w:rPr>
          <w:b/>
          <w:bCs/>
          <w:smallCaps/>
          <w:color w:val="000000" w:themeColor="text1"/>
          <w:sz w:val="24"/>
          <w:szCs w:val="24"/>
        </w:rPr>
        <w:t xml:space="preserve">EDITAL DE CHAMAMENTO PÚBLICO PNAB/SL Nº 01/2026 – CICLO </w:t>
      </w:r>
      <w:proofErr w:type="gramStart"/>
      <w:r w:rsidRPr="00AC6728">
        <w:rPr>
          <w:b/>
          <w:bCs/>
          <w:smallCaps/>
          <w:color w:val="000000" w:themeColor="text1"/>
          <w:sz w:val="24"/>
          <w:szCs w:val="24"/>
        </w:rPr>
        <w:t>2</w:t>
      </w:r>
      <w:proofErr w:type="gramEnd"/>
      <w:r w:rsidRPr="00AC6728">
        <w:rPr>
          <w:b/>
          <w:bCs/>
          <w:smallCaps/>
          <w:color w:val="000000" w:themeColor="text1"/>
          <w:sz w:val="24"/>
          <w:szCs w:val="24"/>
        </w:rPr>
        <w:t xml:space="preserve"> - PNAB</w:t>
      </w:r>
    </w:p>
    <w:p w14:paraId="0A951198" w14:textId="77777777" w:rsidR="00AC6728" w:rsidRPr="00AC6728" w:rsidRDefault="00AC6728" w:rsidP="00AC6728">
      <w:pPr>
        <w:spacing w:after="280" w:line="240" w:lineRule="auto"/>
        <w:jc w:val="center"/>
        <w:rPr>
          <w:b/>
          <w:bCs/>
          <w:smallCaps/>
          <w:color w:val="000000" w:themeColor="text1"/>
          <w:sz w:val="24"/>
          <w:szCs w:val="24"/>
        </w:rPr>
      </w:pPr>
      <w:r w:rsidRPr="00AC6728">
        <w:rPr>
          <w:b/>
          <w:bCs/>
          <w:smallCaps/>
          <w:color w:val="000000" w:themeColor="text1"/>
          <w:sz w:val="24"/>
          <w:szCs w:val="24"/>
        </w:rPr>
        <w:t>RITMOS DA NOSSA TERRA</w:t>
      </w:r>
    </w:p>
    <w:p w14:paraId="3A0F40E4" w14:textId="13D0B556" w:rsidR="00AC6728" w:rsidRDefault="00AC6728" w:rsidP="00AC6728">
      <w:pPr>
        <w:spacing w:after="280" w:line="240" w:lineRule="auto"/>
        <w:jc w:val="center"/>
        <w:rPr>
          <w:b/>
          <w:bCs/>
          <w:smallCaps/>
          <w:color w:val="000000" w:themeColor="text1"/>
          <w:sz w:val="24"/>
          <w:szCs w:val="24"/>
        </w:rPr>
      </w:pPr>
      <w:r w:rsidRPr="00AC6728">
        <w:rPr>
          <w:b/>
          <w:bCs/>
          <w:smallCaps/>
          <w:color w:val="000000" w:themeColor="text1"/>
          <w:sz w:val="24"/>
          <w:szCs w:val="24"/>
        </w:rPr>
        <w:t>SELEÇÃO DE PROJETOS CULTURAIS PARA CELEBRAÇÃO DE TERMOS DE EXECUÇÃO CULTURAL COM RECURSOS DA POLÍTICA NACIONAL ALDIR BLANC DE FOMENTO À CULTURA – PNAB</w:t>
      </w:r>
    </w:p>
    <w:p w14:paraId="2AE208C2" w14:textId="77777777" w:rsidR="004062B7" w:rsidRDefault="004062B7" w:rsidP="004062B7">
      <w:pPr>
        <w:spacing w:after="280" w:line="240" w:lineRule="auto"/>
        <w:jc w:val="center"/>
        <w:rPr>
          <w:smallCaps/>
          <w:color w:val="000000"/>
          <w:sz w:val="24"/>
          <w:szCs w:val="24"/>
        </w:rPr>
      </w:pPr>
      <w:r w:rsidRPr="0EB5E1E9">
        <w:rPr>
          <w:b/>
          <w:bCs/>
          <w:smallCaps/>
          <w:color w:val="000000" w:themeColor="text1"/>
          <w:sz w:val="24"/>
          <w:szCs w:val="24"/>
        </w:rPr>
        <w:t xml:space="preserve">ANEXO </w:t>
      </w:r>
      <w:sdt>
        <w:sdtPr>
          <w:tag w:val="goog_rdk_0"/>
          <w:id w:val="484361195"/>
        </w:sdtPr>
        <w:sdtEndPr/>
        <w:sdtContent>
          <w:r w:rsidRPr="0EB5E1E9">
            <w:rPr>
              <w:b/>
              <w:bCs/>
              <w:smallCaps/>
              <w:color w:val="000000" w:themeColor="text1"/>
              <w:sz w:val="24"/>
              <w:szCs w:val="24"/>
            </w:rPr>
            <w:t>IV</w:t>
          </w:r>
        </w:sdtContent>
      </w:sdt>
      <w:sdt>
        <w:sdtPr>
          <w:tag w:val="goog_rdk_1"/>
          <w:id w:val="1819845665"/>
          <w:showingPlcHdr/>
        </w:sdtPr>
        <w:sdtEndPr/>
        <w:sdtContent>
          <w:r>
            <w:t xml:space="preserve">     </w:t>
          </w:r>
        </w:sdtContent>
      </w:sdt>
    </w:p>
    <w:p w14:paraId="3C76C555" w14:textId="77777777" w:rsidR="004062B7" w:rsidRDefault="004062B7" w:rsidP="004062B7">
      <w:pPr>
        <w:spacing w:before="280" w:after="280" w:line="240" w:lineRule="auto"/>
        <w:jc w:val="center"/>
        <w:rPr>
          <w:smallCaps/>
          <w:color w:val="000000"/>
          <w:sz w:val="24"/>
          <w:szCs w:val="24"/>
        </w:rPr>
      </w:pPr>
      <w:r>
        <w:rPr>
          <w:b/>
          <w:smallCaps/>
          <w:color w:val="000000"/>
          <w:sz w:val="24"/>
          <w:szCs w:val="24"/>
        </w:rPr>
        <w:t>CRITÉRIOS UTILIZADOS NA AVALIAÇÃO DE MÉRITO CULTURAL</w:t>
      </w:r>
    </w:p>
    <w:p w14:paraId="6B73BAB4" w14:textId="77777777" w:rsidR="004062B7" w:rsidRDefault="004062B7" w:rsidP="004062B7">
      <w:pPr>
        <w:spacing w:before="120" w:after="120" w:line="240" w:lineRule="auto"/>
        <w:ind w:right="120"/>
        <w:rPr>
          <w:color w:val="000000"/>
          <w:sz w:val="24"/>
          <w:szCs w:val="24"/>
        </w:rPr>
      </w:pPr>
      <w:r>
        <w:rPr>
          <w:color w:val="000000"/>
          <w:sz w:val="24"/>
          <w:szCs w:val="24"/>
        </w:rPr>
        <w:t> </w:t>
      </w:r>
    </w:p>
    <w:p w14:paraId="51CE7543"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A avaliação </w:t>
      </w:r>
      <w:r>
        <w:rPr>
          <w:color w:val="000000"/>
          <w:sz w:val="24"/>
          <w:szCs w:val="24"/>
        </w:rPr>
        <w:t>dos projetos</w:t>
      </w:r>
      <w:r w:rsidRPr="0051111F">
        <w:rPr>
          <w:color w:val="000000"/>
          <w:sz w:val="24"/>
          <w:szCs w:val="24"/>
        </w:rPr>
        <w:t xml:space="preserve"> será realizada </w:t>
      </w:r>
      <w:r>
        <w:rPr>
          <w:color w:val="000000"/>
          <w:sz w:val="24"/>
          <w:szCs w:val="24"/>
        </w:rPr>
        <w:t>mediante atribuição de notas aos critérios de seleção, conforme descrição a seguir</w:t>
      </w:r>
      <w:r w:rsidRPr="0051111F">
        <w:rPr>
          <w:color w:val="000000"/>
          <w:sz w:val="24"/>
          <w:szCs w:val="24"/>
        </w:rPr>
        <w:t xml:space="preserve">: </w:t>
      </w:r>
    </w:p>
    <w:p w14:paraId="78757E80"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pleno de atendimento do critério - </w:t>
      </w:r>
      <w:r>
        <w:rPr>
          <w:color w:val="000000"/>
          <w:sz w:val="24"/>
          <w:szCs w:val="24"/>
        </w:rPr>
        <w:t>10</w:t>
      </w:r>
      <w:r w:rsidRPr="0051111F">
        <w:rPr>
          <w:color w:val="000000"/>
          <w:sz w:val="24"/>
          <w:szCs w:val="24"/>
        </w:rPr>
        <w:t xml:space="preserve"> pontos; </w:t>
      </w:r>
    </w:p>
    <w:p w14:paraId="4E82FBAC" w14:textId="0CE89918"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Grau satisfató</w:t>
      </w:r>
      <w:r w:rsidR="00AC6728">
        <w:rPr>
          <w:color w:val="000000"/>
          <w:sz w:val="24"/>
          <w:szCs w:val="24"/>
        </w:rPr>
        <w:t>rio de atendimento do critério -</w:t>
      </w:r>
      <w:r w:rsidRPr="0051111F">
        <w:rPr>
          <w:color w:val="000000"/>
          <w:sz w:val="24"/>
          <w:szCs w:val="24"/>
        </w:rPr>
        <w:t xml:space="preserve"> </w:t>
      </w:r>
      <w:r>
        <w:rPr>
          <w:color w:val="000000"/>
          <w:sz w:val="24"/>
          <w:szCs w:val="24"/>
        </w:rPr>
        <w:t>6</w:t>
      </w:r>
      <w:r w:rsidRPr="0051111F">
        <w:rPr>
          <w:color w:val="000000"/>
          <w:sz w:val="24"/>
          <w:szCs w:val="24"/>
        </w:rPr>
        <w:t xml:space="preserve"> pontos; </w:t>
      </w:r>
    </w:p>
    <w:p w14:paraId="11FDC30A" w14:textId="11B1A0B0"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Grau insatisfató</w:t>
      </w:r>
      <w:r w:rsidR="00AC6728">
        <w:rPr>
          <w:color w:val="000000"/>
          <w:sz w:val="24"/>
          <w:szCs w:val="24"/>
        </w:rPr>
        <w:t>rio de atendimento do critério -</w:t>
      </w:r>
      <w:r w:rsidRPr="0051111F">
        <w:rPr>
          <w:color w:val="000000"/>
          <w:sz w:val="24"/>
          <w:szCs w:val="24"/>
        </w:rPr>
        <w:t xml:space="preserve"> </w:t>
      </w:r>
      <w:r>
        <w:rPr>
          <w:color w:val="000000"/>
          <w:sz w:val="24"/>
          <w:szCs w:val="24"/>
        </w:rPr>
        <w:t>2</w:t>
      </w:r>
      <w:r w:rsidRPr="0051111F">
        <w:rPr>
          <w:color w:val="000000"/>
          <w:sz w:val="24"/>
          <w:szCs w:val="24"/>
        </w:rPr>
        <w:t xml:space="preserve"> ponto</w:t>
      </w:r>
      <w:r>
        <w:rPr>
          <w:color w:val="000000"/>
          <w:sz w:val="24"/>
          <w:szCs w:val="24"/>
        </w:rPr>
        <w:t>s</w:t>
      </w:r>
      <w:r w:rsidRPr="0051111F">
        <w:rPr>
          <w:color w:val="000000"/>
          <w:sz w:val="24"/>
          <w:szCs w:val="24"/>
        </w:rPr>
        <w:t xml:space="preserve">; </w:t>
      </w:r>
    </w:p>
    <w:p w14:paraId="4F300A08" w14:textId="7E1D07CB" w:rsidR="004062B7" w:rsidRPr="0051111F" w:rsidRDefault="00AC6728" w:rsidP="004062B7">
      <w:pPr>
        <w:spacing w:before="120" w:after="120" w:line="240" w:lineRule="auto"/>
        <w:ind w:left="120" w:right="120"/>
        <w:jc w:val="both"/>
        <w:rPr>
          <w:color w:val="000000"/>
          <w:sz w:val="24"/>
          <w:szCs w:val="24"/>
        </w:rPr>
      </w:pPr>
      <w:r>
        <w:rPr>
          <w:color w:val="000000"/>
          <w:sz w:val="24"/>
          <w:szCs w:val="24"/>
        </w:rPr>
        <w:t>• Não atendimento do critério -</w:t>
      </w:r>
      <w:r w:rsidR="004062B7" w:rsidRPr="0051111F">
        <w:rPr>
          <w:color w:val="000000"/>
          <w:sz w:val="24"/>
          <w:szCs w:val="24"/>
        </w:rPr>
        <w:t xml:space="preserve"> </w:t>
      </w:r>
      <w:proofErr w:type="gramStart"/>
      <w:r w:rsidR="004062B7" w:rsidRPr="0051111F">
        <w:rPr>
          <w:color w:val="000000"/>
          <w:sz w:val="24"/>
          <w:szCs w:val="24"/>
        </w:rPr>
        <w:t>0 pontos</w:t>
      </w:r>
      <w:proofErr w:type="gramEnd"/>
      <w:r w:rsidR="004062B7" w:rsidRPr="0051111F">
        <w:rPr>
          <w:color w:val="000000"/>
          <w:sz w:val="24"/>
          <w:szCs w:val="24"/>
        </w:rPr>
        <w:t>.</w:t>
      </w:r>
    </w:p>
    <w:p w14:paraId="0BCAFDF3" w14:textId="77777777" w:rsidR="004062B7" w:rsidRDefault="004062B7" w:rsidP="004062B7">
      <w:pPr>
        <w:spacing w:before="120" w:after="120" w:line="240" w:lineRule="auto"/>
        <w:ind w:left="120" w:right="120"/>
        <w:rPr>
          <w:color w:val="000000"/>
          <w:sz w:val="24"/>
          <w:szCs w:val="24"/>
        </w:rPr>
      </w:pPr>
      <w:r>
        <w:rPr>
          <w:color w:val="000000"/>
          <w:sz w:val="24"/>
          <w:szCs w:val="24"/>
        </w:rPr>
        <w:t> </w:t>
      </w:r>
    </w:p>
    <w:tbl>
      <w:tblPr>
        <w:tblW w:w="8488"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92"/>
        <w:gridCol w:w="3943"/>
        <w:gridCol w:w="2953"/>
      </w:tblGrid>
      <w:tr w:rsidR="004062B7" w14:paraId="289CDA2C" w14:textId="77777777" w:rsidTr="00FD7BD3">
        <w:trPr>
          <w:jc w:val="center"/>
        </w:trPr>
        <w:tc>
          <w:tcPr>
            <w:tcW w:w="848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7D07B2"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CRITÉRIOS OBRIGATÓRIOS</w:t>
            </w:r>
          </w:p>
        </w:tc>
      </w:tr>
      <w:tr w:rsidR="004062B7" w14:paraId="643D3602"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6A830B"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Identificação do Critério</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320FE8"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Descrição do Critério</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98FD61"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Pontuação Máxima</w:t>
            </w:r>
          </w:p>
        </w:tc>
      </w:tr>
      <w:tr w:rsidR="004062B7" w14:paraId="6C47F378"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4DE3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A</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0B3BBE"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Qualidade do Projeto - Coerência do objeto, objetivos, justificativa e metas do projeto - </w:t>
            </w:r>
            <w:r>
              <w:rPr>
                <w:color w:val="000000"/>
                <w:sz w:val="24"/>
                <w:szCs w:val="24"/>
              </w:rPr>
              <w:t xml:space="preserve">A </w:t>
            </w:r>
            <w:proofErr w:type="spellStart"/>
            <w:proofErr w:type="gramStart"/>
            <w:r>
              <w:rPr>
                <w:color w:val="000000"/>
                <w:sz w:val="24"/>
                <w:szCs w:val="24"/>
              </w:rPr>
              <w:t>ana</w:t>
            </w:r>
            <w:proofErr w:type="gramEnd"/>
            <w:r>
              <w:rPr>
                <w:color w:val="000000"/>
                <w:sz w:val="24"/>
                <w:szCs w:val="24"/>
              </w:rPr>
              <w:t>́lise</w:t>
            </w:r>
            <w:proofErr w:type="spellEnd"/>
            <w:r>
              <w:rPr>
                <w:color w:val="000000"/>
                <w:sz w:val="24"/>
                <w:szCs w:val="24"/>
              </w:rPr>
              <w:t xml:space="preserve"> deverá considerar, para fins de </w:t>
            </w:r>
            <w:proofErr w:type="spellStart"/>
            <w:r>
              <w:rPr>
                <w:color w:val="000000"/>
                <w:sz w:val="24"/>
                <w:szCs w:val="24"/>
              </w:rPr>
              <w:t>avaliação</w:t>
            </w:r>
            <w:proofErr w:type="spellEnd"/>
            <w:r>
              <w:rPr>
                <w:color w:val="000000"/>
                <w:sz w:val="24"/>
                <w:szCs w:val="24"/>
              </w:rPr>
              <w:t xml:space="preserve"> e </w:t>
            </w:r>
            <w:proofErr w:type="spellStart"/>
            <w:r>
              <w:rPr>
                <w:color w:val="000000"/>
                <w:sz w:val="24"/>
                <w:szCs w:val="24"/>
              </w:rPr>
              <w:t>valoração</w:t>
            </w:r>
            <w:proofErr w:type="spellEnd"/>
            <w:r>
              <w:rPr>
                <w:color w:val="000000"/>
                <w:sz w:val="24"/>
                <w:szCs w:val="24"/>
              </w:rPr>
              <w:t xml:space="preserve">, se o </w:t>
            </w:r>
            <w:proofErr w:type="spellStart"/>
            <w:r>
              <w:rPr>
                <w:color w:val="000000"/>
                <w:sz w:val="24"/>
                <w:szCs w:val="24"/>
              </w:rPr>
              <w:lastRenderedPageBreak/>
              <w:t>conteúdo</w:t>
            </w:r>
            <w:proofErr w:type="spellEnd"/>
            <w:r>
              <w:rPr>
                <w:color w:val="000000"/>
                <w:sz w:val="24"/>
                <w:szCs w:val="24"/>
              </w:rPr>
              <w:t xml:space="preserve"> do projeto apresenta, como um todo</w:t>
            </w:r>
            <w:sdt>
              <w:sdtPr>
                <w:tag w:val="goog_rdk_4"/>
                <w:id w:val="1690179340"/>
              </w:sdtPr>
              <w:sdtEndPr/>
              <w:sdtContent>
                <w:r>
                  <w:rPr>
                    <w:color w:val="000000"/>
                    <w:sz w:val="24"/>
                    <w:szCs w:val="24"/>
                  </w:rPr>
                  <w:t>,</w:t>
                </w:r>
              </w:sdtContent>
            </w:sdt>
            <w:r>
              <w:rPr>
                <w:color w:val="000000"/>
                <w:sz w:val="24"/>
                <w:szCs w:val="24"/>
              </w:rPr>
              <w:t xml:space="preserve"> </w:t>
            </w:r>
            <w:proofErr w:type="spellStart"/>
            <w:r>
              <w:rPr>
                <w:color w:val="000000"/>
                <w:sz w:val="24"/>
                <w:szCs w:val="24"/>
              </w:rPr>
              <w:t>coerência</w:t>
            </w:r>
            <w:proofErr w:type="spellEnd"/>
            <w:r>
              <w:rPr>
                <w:color w:val="000000"/>
                <w:sz w:val="24"/>
                <w:szCs w:val="24"/>
              </w:rPr>
              <w:t xml:space="preserve">, observando o objeto, a justificativa e as metas, sendo </w:t>
            </w:r>
            <w:proofErr w:type="spellStart"/>
            <w:r>
              <w:rPr>
                <w:color w:val="000000"/>
                <w:sz w:val="24"/>
                <w:szCs w:val="24"/>
              </w:rPr>
              <w:t>possível</w:t>
            </w:r>
            <w:proofErr w:type="spellEnd"/>
            <w:r>
              <w:rPr>
                <w:color w:val="000000"/>
                <w:sz w:val="24"/>
                <w:szCs w:val="24"/>
              </w:rPr>
              <w:t xml:space="preserve"> visualizar de forma </w:t>
            </w:r>
            <w:sdt>
              <w:sdtPr>
                <w:tag w:val="goog_rdk_5"/>
                <w:id w:val="1914124216"/>
                <w:showingPlcHdr/>
              </w:sdtPr>
              <w:sdtEndPr/>
              <w:sdtContent>
                <w:r>
                  <w:t xml:space="preserve">     </w:t>
                </w:r>
              </w:sdtContent>
            </w:sdt>
            <w:sdt>
              <w:sdtPr>
                <w:tag w:val="goog_rdk_6"/>
                <w:id w:val="-320274980"/>
              </w:sdtPr>
              <w:sdtEndPr/>
              <w:sdtContent>
                <w:r>
                  <w:rPr>
                    <w:color w:val="000000"/>
                    <w:sz w:val="24"/>
                    <w:szCs w:val="24"/>
                  </w:rPr>
                  <w:t>evidente</w:t>
                </w:r>
              </w:sdtContent>
            </w:sdt>
            <w:r>
              <w:rPr>
                <w:color w:val="000000"/>
                <w:sz w:val="24"/>
                <w:szCs w:val="24"/>
              </w:rPr>
              <w:t xml:space="preserve"> os resultados que </w:t>
            </w:r>
            <w:proofErr w:type="spellStart"/>
            <w:r>
              <w:rPr>
                <w:color w:val="000000"/>
                <w:sz w:val="24"/>
                <w:szCs w:val="24"/>
              </w:rPr>
              <w:t>serão</w:t>
            </w:r>
            <w:proofErr w:type="spellEnd"/>
            <w:r>
              <w:rPr>
                <w:color w:val="000000"/>
                <w:sz w:val="24"/>
                <w:szCs w:val="24"/>
              </w:rPr>
              <w:t xml:space="preserve"> obtidos.</w:t>
            </w:r>
          </w:p>
          <w:p w14:paraId="47FFA457"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507FEA"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lastRenderedPageBreak/>
              <w:t>10</w:t>
            </w:r>
          </w:p>
        </w:tc>
      </w:tr>
      <w:tr w:rsidR="004062B7" w14:paraId="02BC83FC"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543D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B</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8F52CB" w14:textId="77777777" w:rsidR="00AC6728" w:rsidRDefault="004062B7" w:rsidP="00AC6728">
            <w:pPr>
              <w:pStyle w:val="NormalWeb"/>
              <w:spacing w:before="121" w:beforeAutospacing="0" w:after="0" w:afterAutospacing="0"/>
              <w:ind w:left="256" w:right="248" w:firstLine="2"/>
              <w:jc w:val="center"/>
              <w:rPr>
                <w:rFonts w:ascii="Calibri" w:hAnsi="Calibri" w:cs="Calibri"/>
                <w:color w:val="000000"/>
              </w:rPr>
            </w:pPr>
            <w:proofErr w:type="spellStart"/>
            <w:r>
              <w:rPr>
                <w:b/>
                <w:color w:val="000000"/>
              </w:rPr>
              <w:t>Relevância</w:t>
            </w:r>
            <w:proofErr w:type="spellEnd"/>
            <w:r>
              <w:rPr>
                <w:b/>
                <w:color w:val="000000"/>
              </w:rPr>
              <w:t xml:space="preserve"> da </w:t>
            </w:r>
            <w:proofErr w:type="spellStart"/>
            <w:proofErr w:type="gramStart"/>
            <w:r>
              <w:rPr>
                <w:b/>
                <w:color w:val="000000"/>
              </w:rPr>
              <w:t>ac</w:t>
            </w:r>
            <w:proofErr w:type="gramEnd"/>
            <w:r>
              <w:rPr>
                <w:b/>
                <w:color w:val="000000"/>
              </w:rPr>
              <w:t>̧ão</w:t>
            </w:r>
            <w:proofErr w:type="spellEnd"/>
            <w:r>
              <w:rPr>
                <w:b/>
                <w:color w:val="000000"/>
              </w:rPr>
              <w:t xml:space="preserve"> proposta para o </w:t>
            </w:r>
            <w:proofErr w:type="spellStart"/>
            <w:r>
              <w:rPr>
                <w:b/>
                <w:color w:val="000000"/>
              </w:rPr>
              <w:t>cenário</w:t>
            </w:r>
            <w:proofErr w:type="spellEnd"/>
            <w:r>
              <w:rPr>
                <w:b/>
                <w:color w:val="000000"/>
              </w:rPr>
              <w:t xml:space="preserve"> cultural do </w:t>
            </w:r>
            <w:r w:rsidR="00AC6728">
              <w:rPr>
                <w:rFonts w:ascii="Calibri" w:hAnsi="Calibri" w:cs="Calibri"/>
                <w:color w:val="000000"/>
              </w:rPr>
              <w:t>Município de Santa Luzia/MG.</w:t>
            </w:r>
          </w:p>
          <w:p w14:paraId="4B598135" w14:textId="6F7DD653" w:rsidR="004062B7" w:rsidRPr="00AC6728" w:rsidRDefault="004062B7" w:rsidP="00AC6728">
            <w:pPr>
              <w:pStyle w:val="NormalWeb"/>
              <w:spacing w:before="121" w:beforeAutospacing="0" w:after="0" w:afterAutospacing="0"/>
              <w:ind w:left="256" w:right="248" w:firstLine="2"/>
              <w:jc w:val="center"/>
            </w:pPr>
            <w:r>
              <w:rPr>
                <w:color w:val="000000"/>
              </w:rPr>
              <w:t xml:space="preserve">A </w:t>
            </w:r>
            <w:proofErr w:type="spellStart"/>
            <w:proofErr w:type="gramStart"/>
            <w:r>
              <w:rPr>
                <w:color w:val="000000"/>
              </w:rPr>
              <w:t>ana</w:t>
            </w:r>
            <w:proofErr w:type="gramEnd"/>
            <w:r>
              <w:rPr>
                <w:color w:val="000000"/>
              </w:rPr>
              <w:t>́lise</w:t>
            </w:r>
            <w:proofErr w:type="spellEnd"/>
            <w:r>
              <w:rPr>
                <w:color w:val="000000"/>
              </w:rPr>
              <w:t xml:space="preserve"> deverá considerar, para fins de </w:t>
            </w:r>
            <w:proofErr w:type="spellStart"/>
            <w:r>
              <w:rPr>
                <w:color w:val="000000"/>
              </w:rPr>
              <w:t>avaliação</w:t>
            </w:r>
            <w:proofErr w:type="spellEnd"/>
            <w:r>
              <w:rPr>
                <w:color w:val="000000"/>
              </w:rPr>
              <w:t xml:space="preserve"> e </w:t>
            </w:r>
            <w:proofErr w:type="spellStart"/>
            <w:r>
              <w:rPr>
                <w:color w:val="000000"/>
              </w:rPr>
              <w:t>valoração</w:t>
            </w:r>
            <w:proofErr w:type="spellEnd"/>
            <w:r>
              <w:rPr>
                <w:color w:val="000000"/>
              </w:rPr>
              <w:t xml:space="preserve">, se a </w:t>
            </w:r>
            <w:proofErr w:type="spellStart"/>
            <w:r>
              <w:rPr>
                <w:color w:val="000000"/>
              </w:rPr>
              <w:t>ação</w:t>
            </w:r>
            <w:proofErr w:type="spellEnd"/>
            <w:r>
              <w:rPr>
                <w:color w:val="000000"/>
              </w:rPr>
              <w:t xml:space="preserve"> contribui para o enriquecimento e </w:t>
            </w:r>
            <w:proofErr w:type="spellStart"/>
            <w:r>
              <w:rPr>
                <w:color w:val="000000"/>
              </w:rPr>
              <w:t>valorização</w:t>
            </w:r>
            <w:proofErr w:type="spellEnd"/>
            <w:r>
              <w:rPr>
                <w:color w:val="000000"/>
              </w:rPr>
              <w:t xml:space="preserve"> da cultura do </w:t>
            </w:r>
            <w:r w:rsidR="00AC6728">
              <w:rPr>
                <w:rFonts w:ascii="Calibri" w:hAnsi="Calibri" w:cs="Calibri"/>
                <w:color w:val="000000"/>
              </w:rPr>
              <w:t>Município de Santa Luzia/MG.</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BE9DE7"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01E7DA19"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1FFE9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C</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76A880"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 xml:space="preserve">Aspectos de </w:t>
            </w:r>
            <w:proofErr w:type="spellStart"/>
            <w:r>
              <w:rPr>
                <w:b/>
                <w:color w:val="000000"/>
                <w:sz w:val="24"/>
                <w:szCs w:val="24"/>
              </w:rPr>
              <w:t>integração</w:t>
            </w:r>
            <w:proofErr w:type="spellEnd"/>
            <w:r>
              <w:rPr>
                <w:b/>
                <w:color w:val="000000"/>
                <w:sz w:val="24"/>
                <w:szCs w:val="24"/>
              </w:rPr>
              <w:t xml:space="preserve"> </w:t>
            </w:r>
            <w:proofErr w:type="spellStart"/>
            <w:r>
              <w:rPr>
                <w:b/>
                <w:color w:val="000000"/>
                <w:sz w:val="24"/>
                <w:szCs w:val="24"/>
              </w:rPr>
              <w:t>comunitária</w:t>
            </w:r>
            <w:proofErr w:type="spellEnd"/>
            <w:r>
              <w:rPr>
                <w:b/>
                <w:color w:val="000000"/>
                <w:sz w:val="24"/>
                <w:szCs w:val="24"/>
              </w:rPr>
              <w:t xml:space="preserve"> na </w:t>
            </w:r>
            <w:proofErr w:type="spellStart"/>
            <w:proofErr w:type="gramStart"/>
            <w:r>
              <w:rPr>
                <w:b/>
                <w:color w:val="000000"/>
                <w:sz w:val="24"/>
                <w:szCs w:val="24"/>
              </w:rPr>
              <w:t>ac</w:t>
            </w:r>
            <w:proofErr w:type="gramEnd"/>
            <w:r>
              <w:rPr>
                <w:b/>
                <w:color w:val="000000"/>
                <w:sz w:val="24"/>
                <w:szCs w:val="24"/>
              </w:rPr>
              <w:t>̧ão</w:t>
            </w:r>
            <w:proofErr w:type="spellEnd"/>
            <w:r>
              <w:rPr>
                <w:b/>
                <w:color w:val="000000"/>
                <w:sz w:val="24"/>
                <w:szCs w:val="24"/>
              </w:rPr>
              <w:t xml:space="preserve"> proposta pelo projeto - </w:t>
            </w:r>
            <w:r>
              <w:rPr>
                <w:color w:val="000000"/>
                <w:sz w:val="24"/>
                <w:szCs w:val="24"/>
              </w:rPr>
              <w:t xml:space="preserve">considera-se, para fins de </w:t>
            </w:r>
            <w:proofErr w:type="spellStart"/>
            <w:r>
              <w:rPr>
                <w:color w:val="000000"/>
                <w:sz w:val="24"/>
                <w:szCs w:val="24"/>
              </w:rPr>
              <w:t>avaliação</w:t>
            </w:r>
            <w:proofErr w:type="spellEnd"/>
            <w:r>
              <w:rPr>
                <w:color w:val="000000"/>
                <w:sz w:val="24"/>
                <w:szCs w:val="24"/>
              </w:rPr>
              <w:t xml:space="preserve"> e </w:t>
            </w:r>
            <w:proofErr w:type="spellStart"/>
            <w:r>
              <w:rPr>
                <w:color w:val="000000"/>
                <w:sz w:val="24"/>
                <w:szCs w:val="24"/>
              </w:rPr>
              <w:t>valoração</w:t>
            </w:r>
            <w:proofErr w:type="spellEnd"/>
            <w:r>
              <w:rPr>
                <w:color w:val="000000"/>
                <w:sz w:val="24"/>
                <w:szCs w:val="24"/>
              </w:rPr>
              <w:t xml:space="preserve">, se o projeto apresenta aspectos de </w:t>
            </w:r>
            <w:proofErr w:type="spellStart"/>
            <w:r>
              <w:rPr>
                <w:color w:val="000000"/>
                <w:sz w:val="24"/>
                <w:szCs w:val="24"/>
              </w:rPr>
              <w:t>integração</w:t>
            </w:r>
            <w:proofErr w:type="spellEnd"/>
            <w:r>
              <w:rPr>
                <w:color w:val="000000"/>
                <w:sz w:val="24"/>
                <w:szCs w:val="24"/>
              </w:rPr>
              <w:t xml:space="preserve"> </w:t>
            </w:r>
            <w:proofErr w:type="spellStart"/>
            <w:r>
              <w:rPr>
                <w:color w:val="000000"/>
                <w:sz w:val="24"/>
                <w:szCs w:val="24"/>
              </w:rPr>
              <w:t>comunitária</w:t>
            </w:r>
            <w:proofErr w:type="spellEnd"/>
            <w:r>
              <w:rPr>
                <w:color w:val="000000"/>
                <w:sz w:val="24"/>
                <w:szCs w:val="24"/>
              </w:rPr>
              <w:t xml:space="preserve">, em </w:t>
            </w:r>
            <w:proofErr w:type="spellStart"/>
            <w:r>
              <w:rPr>
                <w:color w:val="000000"/>
                <w:sz w:val="24"/>
                <w:szCs w:val="24"/>
              </w:rPr>
              <w:t>relação</w:t>
            </w:r>
            <w:proofErr w:type="spellEnd"/>
            <w:r>
              <w:rPr>
                <w:color w:val="000000"/>
                <w:sz w:val="24"/>
                <w:szCs w:val="24"/>
              </w:rPr>
              <w:t xml:space="preserve"> ao impacto social para a </w:t>
            </w:r>
            <w:proofErr w:type="spellStart"/>
            <w:r>
              <w:rPr>
                <w:color w:val="000000"/>
                <w:sz w:val="24"/>
                <w:szCs w:val="24"/>
              </w:rPr>
              <w:t>inclusão</w:t>
            </w:r>
            <w:proofErr w:type="spellEnd"/>
            <w:r>
              <w:rPr>
                <w:color w:val="000000"/>
                <w:sz w:val="24"/>
                <w:szCs w:val="24"/>
              </w:rPr>
              <w:t xml:space="preserve"> de pessoas com </w:t>
            </w:r>
            <w:proofErr w:type="spellStart"/>
            <w:r>
              <w:rPr>
                <w:color w:val="000000"/>
                <w:sz w:val="24"/>
                <w:szCs w:val="24"/>
              </w:rPr>
              <w:t>deficiência</w:t>
            </w:r>
            <w:proofErr w:type="spellEnd"/>
            <w:r>
              <w:rPr>
                <w:color w:val="000000"/>
                <w:sz w:val="24"/>
                <w:szCs w:val="24"/>
              </w:rPr>
              <w:t>, idosos e demais grupos em situação de histórica vulnerabilidade econômica/social.</w:t>
            </w:r>
          </w:p>
          <w:p w14:paraId="6E2ADF1C"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BE203E"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3240A9C6"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A690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D</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F0370F" w14:textId="77777777" w:rsidR="004062B7" w:rsidRDefault="004062B7" w:rsidP="000A3EBE">
            <w:pPr>
              <w:spacing w:before="120" w:after="120" w:line="240" w:lineRule="auto"/>
              <w:ind w:left="120" w:right="120"/>
              <w:jc w:val="center"/>
              <w:rPr>
                <w:color w:val="000000"/>
                <w:sz w:val="24"/>
                <w:szCs w:val="24"/>
              </w:rPr>
            </w:pPr>
            <w:proofErr w:type="spellStart"/>
            <w:r>
              <w:rPr>
                <w:b/>
                <w:color w:val="000000"/>
                <w:sz w:val="24"/>
                <w:szCs w:val="24"/>
              </w:rPr>
              <w:t>Coerência</w:t>
            </w:r>
            <w:proofErr w:type="spellEnd"/>
            <w:r>
              <w:rPr>
                <w:b/>
                <w:color w:val="000000"/>
                <w:sz w:val="24"/>
                <w:szCs w:val="24"/>
              </w:rPr>
              <w:t xml:space="preserve"> da planilha </w:t>
            </w:r>
            <w:proofErr w:type="spellStart"/>
            <w:r>
              <w:rPr>
                <w:b/>
                <w:color w:val="000000"/>
                <w:sz w:val="24"/>
                <w:szCs w:val="24"/>
              </w:rPr>
              <w:t>orçamentária</w:t>
            </w:r>
            <w:proofErr w:type="spellEnd"/>
            <w:r>
              <w:rPr>
                <w:b/>
                <w:color w:val="000000"/>
                <w:sz w:val="24"/>
                <w:szCs w:val="24"/>
              </w:rPr>
              <w:t xml:space="preserve"> e do cronograma de </w:t>
            </w:r>
            <w:proofErr w:type="spellStart"/>
            <w:r>
              <w:rPr>
                <w:b/>
                <w:color w:val="000000"/>
                <w:sz w:val="24"/>
                <w:szCs w:val="24"/>
              </w:rPr>
              <w:t>execução</w:t>
            </w:r>
            <w:proofErr w:type="spellEnd"/>
            <w:sdt>
              <w:sdtPr>
                <w:tag w:val="goog_rdk_7"/>
                <w:id w:val="1173307974"/>
              </w:sdtPr>
              <w:sdtEndPr/>
              <w:sdtContent>
                <w:r>
                  <w:rPr>
                    <w:b/>
                    <w:color w:val="000000"/>
                    <w:sz w:val="24"/>
                    <w:szCs w:val="24"/>
                  </w:rPr>
                  <w:t xml:space="preserve"> </w:t>
                </w:r>
              </w:sdtContent>
            </w:sdt>
            <w:sdt>
              <w:sdtPr>
                <w:tag w:val="goog_rdk_8"/>
                <w:id w:val="-840929120"/>
                <w:showingPlcHdr/>
              </w:sdtPr>
              <w:sdtEndPr/>
              <w:sdtContent>
                <w:r>
                  <w:t xml:space="preserve">     </w:t>
                </w:r>
              </w:sdtContent>
            </w:sdt>
            <w:sdt>
              <w:sdtPr>
                <w:tag w:val="goog_rdk_9"/>
                <w:id w:val="154423325"/>
              </w:sdtPr>
              <w:sdtEndPr/>
              <w:sdtContent>
                <w:r>
                  <w:rPr>
                    <w:b/>
                    <w:color w:val="000000"/>
                    <w:sz w:val="24"/>
                    <w:szCs w:val="24"/>
                  </w:rPr>
                  <w:t>na</w:t>
                </w:r>
              </w:sdtContent>
            </w:sdt>
            <w:r>
              <w:rPr>
                <w:b/>
                <w:color w:val="000000"/>
                <w:sz w:val="24"/>
                <w:szCs w:val="24"/>
              </w:rPr>
              <w:t>s metas, resultados e desdobramentos do projeto proposto - </w:t>
            </w:r>
            <w:r>
              <w:rPr>
                <w:color w:val="000000"/>
                <w:sz w:val="24"/>
                <w:szCs w:val="24"/>
              </w:rPr>
              <w:t xml:space="preserve">A </w:t>
            </w:r>
            <w:proofErr w:type="spellStart"/>
            <w:proofErr w:type="gramStart"/>
            <w:r>
              <w:rPr>
                <w:color w:val="000000"/>
                <w:sz w:val="24"/>
                <w:szCs w:val="24"/>
              </w:rPr>
              <w:t>ana</w:t>
            </w:r>
            <w:proofErr w:type="gramEnd"/>
            <w:r>
              <w:rPr>
                <w:color w:val="000000"/>
                <w:sz w:val="24"/>
                <w:szCs w:val="24"/>
              </w:rPr>
              <w:t>́lise</w:t>
            </w:r>
            <w:proofErr w:type="spellEnd"/>
            <w:r>
              <w:rPr>
                <w:color w:val="000000"/>
                <w:sz w:val="24"/>
                <w:szCs w:val="24"/>
              </w:rPr>
              <w:t xml:space="preserve"> deverá avaliar e valorar a viabilidade </w:t>
            </w:r>
            <w:proofErr w:type="spellStart"/>
            <w:r>
              <w:rPr>
                <w:color w:val="000000"/>
                <w:sz w:val="24"/>
                <w:szCs w:val="24"/>
              </w:rPr>
              <w:t>técnica</w:t>
            </w:r>
            <w:proofErr w:type="spellEnd"/>
            <w:r>
              <w:rPr>
                <w:color w:val="000000"/>
                <w:sz w:val="24"/>
                <w:szCs w:val="24"/>
              </w:rPr>
              <w:t xml:space="preserve"> do projeto sob o ponto de vista dos gastos previstos na planilha </w:t>
            </w:r>
            <w:proofErr w:type="spellStart"/>
            <w:r>
              <w:rPr>
                <w:color w:val="000000"/>
                <w:sz w:val="24"/>
                <w:szCs w:val="24"/>
              </w:rPr>
              <w:t>orçamentária</w:t>
            </w:r>
            <w:proofErr w:type="spellEnd"/>
            <w:r>
              <w:rPr>
                <w:color w:val="000000"/>
                <w:sz w:val="24"/>
                <w:szCs w:val="24"/>
              </w:rPr>
              <w:t xml:space="preserve">, sua </w:t>
            </w:r>
            <w:proofErr w:type="spellStart"/>
            <w:r>
              <w:rPr>
                <w:color w:val="000000"/>
                <w:sz w:val="24"/>
                <w:szCs w:val="24"/>
              </w:rPr>
              <w:t>execução</w:t>
            </w:r>
            <w:proofErr w:type="spellEnd"/>
            <w:r>
              <w:rPr>
                <w:color w:val="000000"/>
                <w:sz w:val="24"/>
                <w:szCs w:val="24"/>
              </w:rPr>
              <w:t xml:space="preserve"> e a </w:t>
            </w:r>
            <w:proofErr w:type="spellStart"/>
            <w:r>
              <w:rPr>
                <w:color w:val="000000"/>
                <w:sz w:val="24"/>
                <w:szCs w:val="24"/>
              </w:rPr>
              <w:t>adequação</w:t>
            </w:r>
            <w:proofErr w:type="spellEnd"/>
            <w:r>
              <w:rPr>
                <w:color w:val="000000"/>
                <w:sz w:val="24"/>
                <w:szCs w:val="24"/>
              </w:rPr>
              <w:t xml:space="preserve"> ao objeto, metas e objetivos previstos. </w:t>
            </w:r>
            <w:proofErr w:type="spellStart"/>
            <w:r>
              <w:rPr>
                <w:color w:val="000000"/>
                <w:sz w:val="24"/>
                <w:szCs w:val="24"/>
              </w:rPr>
              <w:t>Também</w:t>
            </w:r>
            <w:proofErr w:type="spellEnd"/>
            <w:r>
              <w:rPr>
                <w:color w:val="000000"/>
                <w:sz w:val="24"/>
                <w:szCs w:val="24"/>
              </w:rPr>
              <w:t xml:space="preserve"> deverá ser considerada</w:t>
            </w:r>
            <w:sdt>
              <w:sdtPr>
                <w:tag w:val="goog_rdk_10"/>
                <w:id w:val="-1099711836"/>
              </w:sdtPr>
              <w:sdtEndPr/>
              <w:sdtContent>
                <w:proofErr w:type="gramStart"/>
                <w:r>
                  <w:rPr>
                    <w:color w:val="000000"/>
                    <w:sz w:val="24"/>
                    <w:szCs w:val="24"/>
                  </w:rPr>
                  <w:t>,</w:t>
                </w:r>
                <w:proofErr w:type="gramEnd"/>
              </w:sdtContent>
            </w:sdt>
            <w:r>
              <w:rPr>
                <w:color w:val="000000"/>
                <w:sz w:val="24"/>
                <w:szCs w:val="24"/>
              </w:rPr>
              <w:t xml:space="preserve"> para fins de </w:t>
            </w:r>
            <w:proofErr w:type="spellStart"/>
            <w:r>
              <w:rPr>
                <w:color w:val="000000"/>
                <w:sz w:val="24"/>
                <w:szCs w:val="24"/>
              </w:rPr>
              <w:t>avaliação</w:t>
            </w:r>
            <w:proofErr w:type="spellEnd"/>
            <w:sdt>
              <w:sdtPr>
                <w:tag w:val="goog_rdk_11"/>
                <w:id w:val="-2135084570"/>
              </w:sdtPr>
              <w:sdtEndPr/>
              <w:sdtContent>
                <w:r>
                  <w:rPr>
                    <w:color w:val="000000"/>
                    <w:sz w:val="24"/>
                    <w:szCs w:val="24"/>
                  </w:rPr>
                  <w:t>,</w:t>
                </w:r>
              </w:sdtContent>
            </w:sdt>
            <w:r>
              <w:rPr>
                <w:color w:val="000000"/>
                <w:sz w:val="24"/>
                <w:szCs w:val="24"/>
              </w:rPr>
              <w:t xml:space="preserve"> a </w:t>
            </w:r>
            <w:proofErr w:type="spellStart"/>
            <w:r>
              <w:rPr>
                <w:color w:val="000000"/>
                <w:sz w:val="24"/>
                <w:szCs w:val="24"/>
              </w:rPr>
              <w:t>coerência</w:t>
            </w:r>
            <w:proofErr w:type="spellEnd"/>
            <w:r>
              <w:rPr>
                <w:color w:val="000000"/>
                <w:sz w:val="24"/>
                <w:szCs w:val="24"/>
              </w:rPr>
              <w:t xml:space="preserve"> e conformidade dos valores e quantidades dos itens relacionados na planilha </w:t>
            </w:r>
            <w:proofErr w:type="spellStart"/>
            <w:r>
              <w:rPr>
                <w:color w:val="000000"/>
                <w:sz w:val="24"/>
                <w:szCs w:val="24"/>
              </w:rPr>
              <w:t>orçamentária</w:t>
            </w:r>
            <w:proofErr w:type="spellEnd"/>
            <w:r>
              <w:rPr>
                <w:color w:val="000000"/>
                <w:sz w:val="24"/>
                <w:szCs w:val="24"/>
              </w:rPr>
              <w:t xml:space="preserve"> do projeto.</w:t>
            </w:r>
          </w:p>
          <w:p w14:paraId="507D151D"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9FCB2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22AEEF90"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BDE34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E</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C4E62D" w14:textId="77777777" w:rsidR="004062B7" w:rsidRDefault="004062B7" w:rsidP="000A3EBE">
            <w:pPr>
              <w:spacing w:before="120" w:after="120" w:line="240" w:lineRule="auto"/>
              <w:ind w:left="120" w:right="120"/>
              <w:jc w:val="center"/>
              <w:rPr>
                <w:color w:val="000000"/>
                <w:sz w:val="24"/>
                <w:szCs w:val="24"/>
              </w:rPr>
            </w:pPr>
            <w:proofErr w:type="spellStart"/>
            <w:r>
              <w:rPr>
                <w:b/>
                <w:color w:val="000000"/>
                <w:sz w:val="24"/>
                <w:szCs w:val="24"/>
              </w:rPr>
              <w:t>Coerência</w:t>
            </w:r>
            <w:proofErr w:type="spellEnd"/>
            <w:r>
              <w:rPr>
                <w:b/>
                <w:color w:val="000000"/>
                <w:sz w:val="24"/>
                <w:szCs w:val="24"/>
              </w:rPr>
              <w:t xml:space="preserve"> do Plano de </w:t>
            </w:r>
            <w:proofErr w:type="spellStart"/>
            <w:r>
              <w:rPr>
                <w:b/>
                <w:color w:val="000000"/>
                <w:sz w:val="24"/>
                <w:szCs w:val="24"/>
              </w:rPr>
              <w:t>Divulgação</w:t>
            </w:r>
            <w:proofErr w:type="spellEnd"/>
            <w:r>
              <w:rPr>
                <w:b/>
                <w:color w:val="000000"/>
                <w:sz w:val="24"/>
                <w:szCs w:val="24"/>
              </w:rPr>
              <w:t xml:space="preserve"> </w:t>
            </w:r>
            <w:sdt>
              <w:sdtPr>
                <w:tag w:val="goog_rdk_12"/>
                <w:id w:val="-1846243484"/>
                <w:showingPlcHdr/>
              </w:sdtPr>
              <w:sdtEndPr/>
              <w:sdtContent>
                <w:r>
                  <w:t xml:space="preserve">     </w:t>
                </w:r>
              </w:sdtContent>
            </w:sdt>
            <w:sdt>
              <w:sdtPr>
                <w:tag w:val="goog_rdk_13"/>
                <w:id w:val="1526138761"/>
              </w:sdtPr>
              <w:sdtEndPr/>
              <w:sdtContent>
                <w:r>
                  <w:rPr>
                    <w:b/>
                    <w:color w:val="000000"/>
                    <w:sz w:val="24"/>
                    <w:szCs w:val="24"/>
                  </w:rPr>
                  <w:t>n</w:t>
                </w:r>
              </w:sdtContent>
            </w:sdt>
            <w:r>
              <w:rPr>
                <w:b/>
                <w:color w:val="000000"/>
                <w:sz w:val="24"/>
                <w:szCs w:val="24"/>
              </w:rPr>
              <w:t>o Cronograma, Objetivos e Metas do projeto proposto - </w:t>
            </w:r>
            <w:r>
              <w:rPr>
                <w:color w:val="000000"/>
                <w:sz w:val="24"/>
                <w:szCs w:val="24"/>
              </w:rPr>
              <w:t xml:space="preserve">A </w:t>
            </w:r>
            <w:proofErr w:type="spellStart"/>
            <w:proofErr w:type="gramStart"/>
            <w:r>
              <w:rPr>
                <w:color w:val="000000"/>
                <w:sz w:val="24"/>
                <w:szCs w:val="24"/>
              </w:rPr>
              <w:t>ana</w:t>
            </w:r>
            <w:proofErr w:type="gramEnd"/>
            <w:r>
              <w:rPr>
                <w:color w:val="000000"/>
                <w:sz w:val="24"/>
                <w:szCs w:val="24"/>
              </w:rPr>
              <w:t>́lise</w:t>
            </w:r>
            <w:proofErr w:type="spellEnd"/>
            <w:r>
              <w:rPr>
                <w:color w:val="000000"/>
                <w:sz w:val="24"/>
                <w:szCs w:val="24"/>
              </w:rPr>
              <w:t xml:space="preserve"> deverá avaliar e valorar a viabilidade </w:t>
            </w:r>
            <w:proofErr w:type="spellStart"/>
            <w:r>
              <w:rPr>
                <w:color w:val="000000"/>
                <w:sz w:val="24"/>
                <w:szCs w:val="24"/>
              </w:rPr>
              <w:t>técnica</w:t>
            </w:r>
            <w:proofErr w:type="spellEnd"/>
            <w:r>
              <w:rPr>
                <w:color w:val="000000"/>
                <w:sz w:val="24"/>
                <w:szCs w:val="24"/>
              </w:rPr>
              <w:t xml:space="preserve"> e comunicacional com o </w:t>
            </w:r>
            <w:proofErr w:type="spellStart"/>
            <w:r>
              <w:rPr>
                <w:color w:val="000000"/>
                <w:sz w:val="24"/>
                <w:szCs w:val="24"/>
              </w:rPr>
              <w:t>público</w:t>
            </w:r>
            <w:proofErr w:type="spellEnd"/>
            <w:r>
              <w:rPr>
                <w:color w:val="000000"/>
                <w:sz w:val="24"/>
                <w:szCs w:val="24"/>
              </w:rPr>
              <w:t xml:space="preserve"> alvo do projeto, mediante as </w:t>
            </w:r>
            <w:proofErr w:type="spellStart"/>
            <w:r>
              <w:rPr>
                <w:color w:val="000000"/>
                <w:sz w:val="24"/>
                <w:szCs w:val="24"/>
              </w:rPr>
              <w:t>estratégias</w:t>
            </w:r>
            <w:proofErr w:type="spellEnd"/>
            <w:r>
              <w:rPr>
                <w:color w:val="000000"/>
                <w:sz w:val="24"/>
                <w:szCs w:val="24"/>
              </w:rPr>
              <w:t xml:space="preserve">, </w:t>
            </w:r>
            <w:proofErr w:type="spellStart"/>
            <w:r>
              <w:rPr>
                <w:color w:val="000000"/>
                <w:sz w:val="24"/>
                <w:szCs w:val="24"/>
              </w:rPr>
              <w:t>mídias</w:t>
            </w:r>
            <w:proofErr w:type="spellEnd"/>
            <w:r>
              <w:rPr>
                <w:color w:val="000000"/>
                <w:sz w:val="24"/>
                <w:szCs w:val="24"/>
              </w:rPr>
              <w:t xml:space="preserve"> e materiais apresentados, bem como a capacidade de executá-</w:t>
            </w:r>
            <w:proofErr w:type="spellStart"/>
            <w:r>
              <w:rPr>
                <w:color w:val="000000"/>
                <w:sz w:val="24"/>
                <w:szCs w:val="24"/>
              </w:rPr>
              <w:t>los</w:t>
            </w:r>
            <w:proofErr w:type="spellEnd"/>
            <w:r>
              <w:rPr>
                <w:color w:val="000000"/>
                <w:sz w:val="24"/>
                <w:szCs w:val="24"/>
              </w:rPr>
              <w:t>.</w:t>
            </w:r>
          </w:p>
          <w:p w14:paraId="6CBEF5A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E224E9"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2226C65B"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2936F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F</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2E586E"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 xml:space="preserve">Compatibilidade da ficha </w:t>
            </w:r>
            <w:proofErr w:type="spellStart"/>
            <w:r>
              <w:rPr>
                <w:b/>
                <w:color w:val="000000"/>
                <w:sz w:val="24"/>
                <w:szCs w:val="24"/>
              </w:rPr>
              <w:t>técnica</w:t>
            </w:r>
            <w:proofErr w:type="spellEnd"/>
            <w:r>
              <w:rPr>
                <w:b/>
                <w:color w:val="000000"/>
                <w:sz w:val="24"/>
                <w:szCs w:val="24"/>
              </w:rPr>
              <w:t xml:space="preserve"> com as atividades desenvolvidas - </w:t>
            </w:r>
            <w:r>
              <w:rPr>
                <w:color w:val="000000"/>
                <w:sz w:val="24"/>
                <w:szCs w:val="24"/>
              </w:rPr>
              <w:t xml:space="preserve">A </w:t>
            </w:r>
            <w:proofErr w:type="spellStart"/>
            <w:proofErr w:type="gramStart"/>
            <w:r>
              <w:rPr>
                <w:color w:val="000000"/>
                <w:sz w:val="24"/>
                <w:szCs w:val="24"/>
              </w:rPr>
              <w:t>ana</w:t>
            </w:r>
            <w:proofErr w:type="gramEnd"/>
            <w:r>
              <w:rPr>
                <w:color w:val="000000"/>
                <w:sz w:val="24"/>
                <w:szCs w:val="24"/>
              </w:rPr>
              <w:t>́lise</w:t>
            </w:r>
            <w:proofErr w:type="spellEnd"/>
            <w:r>
              <w:rPr>
                <w:color w:val="000000"/>
                <w:sz w:val="24"/>
                <w:szCs w:val="24"/>
              </w:rPr>
              <w:t xml:space="preserve"> deverá considerar a carreira dos profissionais que </w:t>
            </w:r>
            <w:proofErr w:type="spellStart"/>
            <w:r>
              <w:rPr>
                <w:color w:val="000000"/>
                <w:sz w:val="24"/>
                <w:szCs w:val="24"/>
              </w:rPr>
              <w:t>compõem</w:t>
            </w:r>
            <w:proofErr w:type="spellEnd"/>
            <w:r>
              <w:rPr>
                <w:color w:val="000000"/>
                <w:sz w:val="24"/>
                <w:szCs w:val="24"/>
              </w:rPr>
              <w:t xml:space="preserve"> o corpo </w:t>
            </w:r>
            <w:proofErr w:type="spellStart"/>
            <w:r>
              <w:rPr>
                <w:color w:val="000000"/>
                <w:sz w:val="24"/>
                <w:szCs w:val="24"/>
              </w:rPr>
              <w:t>técnico</w:t>
            </w:r>
            <w:proofErr w:type="spellEnd"/>
            <w:r>
              <w:rPr>
                <w:color w:val="000000"/>
                <w:sz w:val="24"/>
                <w:szCs w:val="24"/>
              </w:rPr>
              <w:t xml:space="preserve"> e artístico, verificando a </w:t>
            </w:r>
            <w:proofErr w:type="spellStart"/>
            <w:r>
              <w:rPr>
                <w:color w:val="000000"/>
                <w:sz w:val="24"/>
                <w:szCs w:val="24"/>
              </w:rPr>
              <w:t>coerência</w:t>
            </w:r>
            <w:proofErr w:type="spellEnd"/>
            <w:r>
              <w:rPr>
                <w:color w:val="000000"/>
                <w:sz w:val="24"/>
                <w:szCs w:val="24"/>
              </w:rPr>
              <w:t xml:space="preserve"> ou </w:t>
            </w:r>
            <w:proofErr w:type="spellStart"/>
            <w:r>
              <w:rPr>
                <w:color w:val="000000"/>
                <w:sz w:val="24"/>
                <w:szCs w:val="24"/>
              </w:rPr>
              <w:t>não</w:t>
            </w:r>
            <w:proofErr w:type="spellEnd"/>
            <w:r>
              <w:rPr>
                <w:color w:val="000000"/>
                <w:sz w:val="24"/>
                <w:szCs w:val="24"/>
              </w:rPr>
              <w:t xml:space="preserve"> em </w:t>
            </w:r>
            <w:proofErr w:type="spellStart"/>
            <w:r>
              <w:rPr>
                <w:color w:val="000000"/>
                <w:sz w:val="24"/>
                <w:szCs w:val="24"/>
              </w:rPr>
              <w:t>relação</w:t>
            </w:r>
            <w:proofErr w:type="spellEnd"/>
            <w:r>
              <w:rPr>
                <w:color w:val="000000"/>
                <w:sz w:val="24"/>
                <w:szCs w:val="24"/>
              </w:rPr>
              <w:t xml:space="preserve"> </w:t>
            </w:r>
            <w:proofErr w:type="spellStart"/>
            <w:r>
              <w:rPr>
                <w:color w:val="000000"/>
                <w:sz w:val="24"/>
                <w:szCs w:val="24"/>
              </w:rPr>
              <w:t>às</w:t>
            </w:r>
            <w:proofErr w:type="spellEnd"/>
            <w:r>
              <w:rPr>
                <w:color w:val="000000"/>
                <w:sz w:val="24"/>
                <w:szCs w:val="24"/>
              </w:rPr>
              <w:t xml:space="preserve"> </w:t>
            </w:r>
            <w:proofErr w:type="spellStart"/>
            <w:r>
              <w:rPr>
                <w:color w:val="000000"/>
                <w:sz w:val="24"/>
                <w:szCs w:val="24"/>
              </w:rPr>
              <w:t>atribuições</w:t>
            </w:r>
            <w:proofErr w:type="spellEnd"/>
            <w:r>
              <w:rPr>
                <w:color w:val="000000"/>
                <w:sz w:val="24"/>
                <w:szCs w:val="24"/>
              </w:rPr>
              <w:t xml:space="preserve"> que </w:t>
            </w:r>
            <w:proofErr w:type="spellStart"/>
            <w:r>
              <w:rPr>
                <w:color w:val="000000"/>
                <w:sz w:val="24"/>
                <w:szCs w:val="24"/>
              </w:rPr>
              <w:t>serão</w:t>
            </w:r>
            <w:proofErr w:type="spellEnd"/>
            <w:r>
              <w:rPr>
                <w:color w:val="000000"/>
                <w:sz w:val="24"/>
                <w:szCs w:val="24"/>
              </w:rPr>
              <w:t xml:space="preserve"> executadas por eles no projeto (para esta </w:t>
            </w:r>
            <w:proofErr w:type="spellStart"/>
            <w:r>
              <w:rPr>
                <w:color w:val="000000"/>
                <w:sz w:val="24"/>
                <w:szCs w:val="24"/>
              </w:rPr>
              <w:t>avaliação</w:t>
            </w:r>
            <w:proofErr w:type="spellEnd"/>
            <w:r>
              <w:rPr>
                <w:color w:val="000000"/>
                <w:sz w:val="24"/>
                <w:szCs w:val="24"/>
              </w:rPr>
              <w:t xml:space="preserve"> </w:t>
            </w:r>
            <w:proofErr w:type="spellStart"/>
            <w:r>
              <w:rPr>
                <w:color w:val="000000"/>
                <w:sz w:val="24"/>
                <w:szCs w:val="24"/>
              </w:rPr>
              <w:t>serão</w:t>
            </w:r>
            <w:proofErr w:type="spellEnd"/>
            <w:r>
              <w:rPr>
                <w:color w:val="000000"/>
                <w:sz w:val="24"/>
                <w:szCs w:val="24"/>
              </w:rPr>
              <w:t xml:space="preserve"> considerados os </w:t>
            </w:r>
            <w:proofErr w:type="spellStart"/>
            <w:r>
              <w:rPr>
                <w:color w:val="000000"/>
                <w:sz w:val="24"/>
                <w:szCs w:val="24"/>
              </w:rPr>
              <w:t>currículos</w:t>
            </w:r>
            <w:proofErr w:type="spellEnd"/>
            <w:r>
              <w:rPr>
                <w:color w:val="000000"/>
                <w:sz w:val="24"/>
                <w:szCs w:val="24"/>
              </w:rPr>
              <w:t xml:space="preserve"> dos membros da ficha </w:t>
            </w:r>
            <w:proofErr w:type="spellStart"/>
            <w:r>
              <w:rPr>
                <w:color w:val="000000"/>
                <w:sz w:val="24"/>
                <w:szCs w:val="24"/>
              </w:rPr>
              <w:t>técnica</w:t>
            </w:r>
            <w:proofErr w:type="spellEnd"/>
            <w:r>
              <w:rPr>
                <w:color w:val="000000"/>
                <w:sz w:val="24"/>
                <w:szCs w:val="24"/>
              </w:rPr>
              <w:t>).</w:t>
            </w:r>
          </w:p>
          <w:p w14:paraId="41033E5D"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C5DC9"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091AAC11" w14:textId="77777777" w:rsidTr="00FD7BD3">
        <w:trPr>
          <w:jc w:val="center"/>
        </w:trPr>
        <w:tc>
          <w:tcPr>
            <w:tcW w:w="15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945ED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G</w:t>
            </w:r>
          </w:p>
        </w:tc>
        <w:tc>
          <w:tcPr>
            <w:tcW w:w="39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07000D" w14:textId="77777777" w:rsidR="004062B7" w:rsidRDefault="004062B7" w:rsidP="000A3EBE">
            <w:pPr>
              <w:spacing w:before="120" w:after="120" w:line="240" w:lineRule="auto"/>
              <w:ind w:left="120" w:right="120"/>
              <w:jc w:val="center"/>
              <w:rPr>
                <w:color w:val="000000"/>
                <w:sz w:val="24"/>
                <w:szCs w:val="24"/>
              </w:rPr>
            </w:pPr>
            <w:proofErr w:type="spellStart"/>
            <w:r>
              <w:rPr>
                <w:b/>
                <w:color w:val="000000"/>
                <w:sz w:val="24"/>
                <w:szCs w:val="24"/>
              </w:rPr>
              <w:t>Trajetória</w:t>
            </w:r>
            <w:proofErr w:type="spellEnd"/>
            <w:r>
              <w:rPr>
                <w:b/>
                <w:color w:val="000000"/>
                <w:sz w:val="24"/>
                <w:szCs w:val="24"/>
              </w:rPr>
              <w:t xml:space="preserve"> artística e cultural do proponente - </w:t>
            </w:r>
            <w:proofErr w:type="spellStart"/>
            <w:r>
              <w:rPr>
                <w:color w:val="000000"/>
                <w:sz w:val="24"/>
                <w:szCs w:val="24"/>
              </w:rPr>
              <w:t>Sera</w:t>
            </w:r>
            <w:proofErr w:type="spellEnd"/>
            <w:r>
              <w:rPr>
                <w:color w:val="000000"/>
                <w:sz w:val="24"/>
                <w:szCs w:val="24"/>
              </w:rPr>
              <w:t>́ considerad</w:t>
            </w:r>
            <w:sdt>
              <w:sdtPr>
                <w:tag w:val="goog_rdk_14"/>
                <w:id w:val="1842655990"/>
              </w:sdtPr>
              <w:sdtEndPr/>
              <w:sdtContent>
                <w:proofErr w:type="gramStart"/>
                <w:r>
                  <w:rPr>
                    <w:color w:val="000000"/>
                    <w:sz w:val="24"/>
                    <w:szCs w:val="24"/>
                  </w:rPr>
                  <w:t>a,</w:t>
                </w:r>
                <w:proofErr w:type="gramEnd"/>
              </w:sdtContent>
            </w:sdt>
            <w:sdt>
              <w:sdtPr>
                <w:tag w:val="goog_rdk_15"/>
                <w:id w:val="-185517164"/>
                <w:showingPlcHdr/>
              </w:sdtPr>
              <w:sdtEndPr/>
              <w:sdtContent>
                <w:r>
                  <w:t xml:space="preserve">     </w:t>
                </w:r>
              </w:sdtContent>
            </w:sdt>
            <w:r>
              <w:rPr>
                <w:color w:val="000000"/>
                <w:sz w:val="24"/>
                <w:szCs w:val="24"/>
              </w:rPr>
              <w:t xml:space="preserve"> para fins de </w:t>
            </w:r>
            <w:proofErr w:type="spellStart"/>
            <w:r>
              <w:rPr>
                <w:color w:val="000000"/>
                <w:sz w:val="24"/>
                <w:szCs w:val="24"/>
              </w:rPr>
              <w:t>análise</w:t>
            </w:r>
            <w:proofErr w:type="spellEnd"/>
            <w:sdt>
              <w:sdtPr>
                <w:tag w:val="goog_rdk_16"/>
                <w:id w:val="-74911917"/>
              </w:sdtPr>
              <w:sdtEndPr/>
              <w:sdtContent>
                <w:r>
                  <w:rPr>
                    <w:color w:val="000000"/>
                    <w:sz w:val="24"/>
                    <w:szCs w:val="24"/>
                  </w:rPr>
                  <w:t>,</w:t>
                </w:r>
              </w:sdtContent>
            </w:sdt>
            <w:r>
              <w:rPr>
                <w:color w:val="000000"/>
                <w:sz w:val="24"/>
                <w:szCs w:val="24"/>
              </w:rPr>
              <w:t xml:space="preserve"> a carreira do proponente, com base no </w:t>
            </w:r>
            <w:proofErr w:type="spellStart"/>
            <w:r>
              <w:rPr>
                <w:color w:val="000000"/>
                <w:sz w:val="24"/>
                <w:szCs w:val="24"/>
              </w:rPr>
              <w:t>currículo</w:t>
            </w:r>
            <w:proofErr w:type="spellEnd"/>
            <w:r>
              <w:rPr>
                <w:color w:val="000000"/>
                <w:sz w:val="24"/>
                <w:szCs w:val="24"/>
              </w:rPr>
              <w:t xml:space="preserve"> e </w:t>
            </w:r>
            <w:proofErr w:type="spellStart"/>
            <w:r>
              <w:rPr>
                <w:color w:val="000000"/>
                <w:sz w:val="24"/>
                <w:szCs w:val="24"/>
              </w:rPr>
              <w:t>comprovações</w:t>
            </w:r>
            <w:proofErr w:type="spellEnd"/>
            <w:r>
              <w:rPr>
                <w:color w:val="000000"/>
                <w:sz w:val="24"/>
                <w:szCs w:val="24"/>
              </w:rPr>
              <w:t xml:space="preserve"> enviadas juntamente com a proposta</w:t>
            </w:r>
            <w:sdt>
              <w:sdtPr>
                <w:tag w:val="goog_rdk_17"/>
                <w:id w:val="-1116440027"/>
              </w:sdtPr>
              <w:sdtEndPr/>
              <w:sdtContent>
                <w:r>
                  <w:rPr>
                    <w:color w:val="000000"/>
                    <w:sz w:val="24"/>
                    <w:szCs w:val="24"/>
                  </w:rPr>
                  <w:t>.</w:t>
                </w:r>
              </w:sdtContent>
            </w:sdt>
          </w:p>
          <w:p w14:paraId="2699B11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2A9172" w14:textId="77777777" w:rsidR="004062B7" w:rsidRDefault="004062B7" w:rsidP="000A3EBE">
            <w:pPr>
              <w:spacing w:before="120" w:after="120" w:line="240" w:lineRule="auto"/>
              <w:ind w:left="120" w:right="120"/>
              <w:jc w:val="center"/>
              <w:rPr>
                <w:color w:val="000000"/>
                <w:sz w:val="24"/>
                <w:szCs w:val="24"/>
              </w:rPr>
            </w:pPr>
            <w:r w:rsidRPr="063740E7">
              <w:rPr>
                <w:color w:val="000000" w:themeColor="text1"/>
                <w:sz w:val="24"/>
                <w:szCs w:val="24"/>
              </w:rPr>
              <w:t>10</w:t>
            </w:r>
          </w:p>
        </w:tc>
      </w:tr>
      <w:tr w:rsidR="004062B7" w14:paraId="7B5A1AC9" w14:textId="77777777" w:rsidTr="00FD7BD3">
        <w:trPr>
          <w:jc w:val="center"/>
        </w:trPr>
        <w:tc>
          <w:tcPr>
            <w:tcW w:w="55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0D0100"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PONTUAÇÃO TOTAL:</w:t>
            </w:r>
          </w:p>
        </w:tc>
        <w:tc>
          <w:tcPr>
            <w:tcW w:w="29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EC2BD3" w14:textId="77777777" w:rsidR="004062B7" w:rsidRDefault="004062B7" w:rsidP="000A3EBE">
            <w:pPr>
              <w:spacing w:before="120" w:after="120" w:line="240" w:lineRule="auto"/>
              <w:ind w:left="120" w:right="120"/>
              <w:jc w:val="center"/>
              <w:rPr>
                <w:sz w:val="24"/>
                <w:szCs w:val="24"/>
              </w:rPr>
            </w:pPr>
            <w:r w:rsidRPr="00AC6728">
              <w:rPr>
                <w:sz w:val="24"/>
                <w:szCs w:val="24"/>
              </w:rPr>
              <w:t>70 PONTOS</w:t>
            </w:r>
          </w:p>
        </w:tc>
      </w:tr>
    </w:tbl>
    <w:p w14:paraId="4AC288C1" w14:textId="77777777" w:rsidR="004062B7" w:rsidRDefault="004062B7" w:rsidP="004062B7">
      <w:pPr>
        <w:spacing w:before="120" w:after="120" w:line="240" w:lineRule="auto"/>
        <w:ind w:left="120" w:right="120"/>
        <w:jc w:val="both"/>
        <w:rPr>
          <w:color w:val="000000"/>
          <w:sz w:val="24"/>
          <w:szCs w:val="24"/>
        </w:rPr>
      </w:pPr>
      <w:r>
        <w:rPr>
          <w:color w:val="000000"/>
          <w:sz w:val="24"/>
          <w:szCs w:val="24"/>
        </w:rPr>
        <w:t>Além da pontuação acima, o proponente pode receber bônus de pontuação, ou seja, uma pontuação extra, conforme critérios abaixo especificados: </w:t>
      </w:r>
    </w:p>
    <w:p w14:paraId="26D45D05" w14:textId="77777777" w:rsidR="004062B7" w:rsidRDefault="004062B7" w:rsidP="004062B7">
      <w:pPr>
        <w:spacing w:before="120" w:after="120" w:line="240" w:lineRule="auto"/>
        <w:ind w:left="120" w:right="120"/>
        <w:jc w:val="both"/>
        <w:rPr>
          <w:color w:val="FF0000"/>
          <w:sz w:val="24"/>
          <w:szCs w:val="24"/>
        </w:rPr>
      </w:pPr>
    </w:p>
    <w:tbl>
      <w:tblPr>
        <w:tblW w:w="9026" w:type="dxa"/>
        <w:jc w:val="center"/>
        <w:tblLayout w:type="fixed"/>
        <w:tblLook w:val="0400" w:firstRow="0" w:lastRow="0" w:firstColumn="0" w:lastColumn="0" w:noHBand="0" w:noVBand="1"/>
      </w:tblPr>
      <w:tblGrid>
        <w:gridCol w:w="1717"/>
        <w:gridCol w:w="3442"/>
        <w:gridCol w:w="3867"/>
      </w:tblGrid>
      <w:tr w:rsidR="004062B7" w14:paraId="1858A511" w14:textId="77777777" w:rsidTr="00FD7BD3">
        <w:trPr>
          <w:trHeight w:val="420"/>
          <w:jc w:val="center"/>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0148F5" w14:textId="77777777" w:rsidR="004062B7" w:rsidRDefault="004062B7" w:rsidP="000A3EBE">
            <w:pPr>
              <w:spacing w:after="0" w:line="240" w:lineRule="auto"/>
              <w:jc w:val="center"/>
              <w:rPr>
                <w:sz w:val="24"/>
                <w:szCs w:val="24"/>
              </w:rPr>
            </w:pPr>
            <w:r>
              <w:rPr>
                <w:b/>
                <w:color w:val="000000"/>
                <w:sz w:val="24"/>
                <w:szCs w:val="24"/>
              </w:rPr>
              <w:t>PONTUAÇÃO BÔNUS PARA PROPONENTES PESSOAS FÍSICAS</w:t>
            </w:r>
          </w:p>
        </w:tc>
      </w:tr>
      <w:tr w:rsidR="004062B7" w14:paraId="244405A1" w14:textId="77777777" w:rsidTr="00FD7BD3">
        <w:trPr>
          <w:jc w:val="center"/>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C12A49" w14:textId="77777777" w:rsidR="004062B7" w:rsidRDefault="004062B7" w:rsidP="000A3EBE">
            <w:pPr>
              <w:spacing w:after="0" w:line="240" w:lineRule="auto"/>
              <w:jc w:val="center"/>
              <w:rPr>
                <w:sz w:val="24"/>
                <w:szCs w:val="24"/>
              </w:rPr>
            </w:pPr>
            <w:r>
              <w:rPr>
                <w:b/>
                <w:color w:val="000000"/>
                <w:sz w:val="24"/>
                <w:szCs w:val="24"/>
              </w:rPr>
              <w:t>Identificação do Ponto Extra</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7FF355" w14:textId="77777777" w:rsidR="004062B7" w:rsidRDefault="004062B7" w:rsidP="000A3EBE">
            <w:pPr>
              <w:spacing w:after="0" w:line="240" w:lineRule="auto"/>
              <w:jc w:val="center"/>
              <w:rPr>
                <w:sz w:val="24"/>
                <w:szCs w:val="24"/>
              </w:rPr>
            </w:pPr>
            <w:r>
              <w:rPr>
                <w:b/>
                <w:color w:val="000000"/>
                <w:sz w:val="24"/>
                <w:szCs w:val="24"/>
              </w:rPr>
              <w:t>Descrição do Ponto Extra</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A6E24A" w14:textId="77777777" w:rsidR="004062B7" w:rsidRDefault="004062B7" w:rsidP="000A3EBE">
            <w:pPr>
              <w:spacing w:after="0" w:line="240" w:lineRule="auto"/>
              <w:jc w:val="center"/>
              <w:rPr>
                <w:sz w:val="24"/>
                <w:szCs w:val="24"/>
              </w:rPr>
            </w:pPr>
            <w:r>
              <w:rPr>
                <w:b/>
                <w:color w:val="000000"/>
                <w:sz w:val="24"/>
                <w:szCs w:val="24"/>
              </w:rPr>
              <w:t xml:space="preserve">Pontuação </w:t>
            </w:r>
          </w:p>
        </w:tc>
      </w:tr>
      <w:tr w:rsidR="004062B7" w14:paraId="6FCDF8A2" w14:textId="77777777" w:rsidTr="00FD7BD3">
        <w:trPr>
          <w:jc w:val="center"/>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98B5AC"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lastRenderedPageBreak/>
              <w:t>H</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E6C90" w14:textId="77777777" w:rsidR="004062B7" w:rsidRDefault="004062B7" w:rsidP="000A3EBE">
            <w:pPr>
              <w:spacing w:after="0" w:line="240" w:lineRule="auto"/>
              <w:jc w:val="center"/>
              <w:rPr>
                <w:sz w:val="24"/>
                <w:szCs w:val="24"/>
              </w:rPr>
            </w:pPr>
            <w:r>
              <w:rPr>
                <w:color w:val="000000"/>
                <w:sz w:val="24"/>
                <w:szCs w:val="24"/>
              </w:rPr>
              <w:t>Agentes culturais do gênero feminino</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7AB6D" w14:textId="77777777" w:rsidR="004062B7" w:rsidRDefault="004062B7" w:rsidP="000A3EBE">
            <w:pPr>
              <w:spacing w:after="0" w:line="240" w:lineRule="auto"/>
              <w:rPr>
                <w:sz w:val="24"/>
                <w:szCs w:val="24"/>
              </w:rPr>
            </w:pPr>
          </w:p>
          <w:p w14:paraId="651849A4" w14:textId="77777777" w:rsidR="004062B7" w:rsidRDefault="004062B7" w:rsidP="000A3EBE">
            <w:pPr>
              <w:spacing w:after="0" w:line="240" w:lineRule="auto"/>
              <w:jc w:val="center"/>
              <w:rPr>
                <w:sz w:val="24"/>
                <w:szCs w:val="24"/>
              </w:rPr>
            </w:pPr>
            <w:proofErr w:type="gramStart"/>
            <w:r>
              <w:rPr>
                <w:color w:val="000000"/>
                <w:sz w:val="24"/>
                <w:szCs w:val="24"/>
              </w:rPr>
              <w:t>5</w:t>
            </w:r>
            <w:proofErr w:type="gramEnd"/>
          </w:p>
        </w:tc>
      </w:tr>
      <w:tr w:rsidR="004062B7" w14:paraId="0939F781" w14:textId="77777777" w:rsidTr="00FD7BD3">
        <w:trPr>
          <w:jc w:val="center"/>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C859CF"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I</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A36E2" w14:textId="77777777" w:rsidR="004062B7" w:rsidRDefault="004062B7" w:rsidP="000A3EBE">
            <w:pPr>
              <w:spacing w:after="0" w:line="240" w:lineRule="auto"/>
              <w:jc w:val="center"/>
              <w:rPr>
                <w:sz w:val="24"/>
                <w:szCs w:val="24"/>
              </w:rPr>
            </w:pPr>
            <w:r>
              <w:rPr>
                <w:color w:val="000000"/>
                <w:sz w:val="24"/>
                <w:szCs w:val="24"/>
              </w:rPr>
              <w:t>Agentes culturais negros e indígenas</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887064" w14:textId="77777777" w:rsidR="004062B7" w:rsidRDefault="004062B7" w:rsidP="000A3EBE">
            <w:pPr>
              <w:spacing w:after="0" w:line="240" w:lineRule="auto"/>
              <w:rPr>
                <w:sz w:val="24"/>
                <w:szCs w:val="24"/>
              </w:rPr>
            </w:pPr>
          </w:p>
          <w:p w14:paraId="634C8292" w14:textId="77777777" w:rsidR="004062B7" w:rsidRDefault="004062B7" w:rsidP="000A3EBE">
            <w:pPr>
              <w:spacing w:after="0" w:line="240" w:lineRule="auto"/>
              <w:jc w:val="center"/>
              <w:rPr>
                <w:sz w:val="24"/>
                <w:szCs w:val="24"/>
              </w:rPr>
            </w:pPr>
            <w:proofErr w:type="gramStart"/>
            <w:r>
              <w:rPr>
                <w:color w:val="000000"/>
                <w:sz w:val="24"/>
                <w:szCs w:val="24"/>
              </w:rPr>
              <w:t>5</w:t>
            </w:r>
            <w:proofErr w:type="gramEnd"/>
          </w:p>
        </w:tc>
      </w:tr>
      <w:tr w:rsidR="004062B7" w14:paraId="6FC20B07" w14:textId="77777777" w:rsidTr="00FD7BD3">
        <w:trPr>
          <w:jc w:val="center"/>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D8C8E3"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J</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9F68B6" w14:textId="77777777" w:rsidR="004062B7" w:rsidRDefault="004062B7" w:rsidP="000A3EBE">
            <w:pPr>
              <w:spacing w:after="0" w:line="240" w:lineRule="auto"/>
              <w:jc w:val="center"/>
              <w:rPr>
                <w:sz w:val="24"/>
                <w:szCs w:val="24"/>
              </w:rPr>
            </w:pPr>
            <w:r>
              <w:rPr>
                <w:color w:val="000000"/>
                <w:sz w:val="24"/>
                <w:szCs w:val="24"/>
              </w:rPr>
              <w:t>Agentes culturais com deficiência</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0C318" w14:textId="77777777" w:rsidR="004062B7" w:rsidRDefault="004062B7" w:rsidP="000A3EBE">
            <w:pPr>
              <w:spacing w:after="0" w:line="240" w:lineRule="auto"/>
              <w:rPr>
                <w:sz w:val="24"/>
                <w:szCs w:val="24"/>
              </w:rPr>
            </w:pPr>
          </w:p>
          <w:p w14:paraId="06C9334F" w14:textId="77777777" w:rsidR="004062B7" w:rsidRDefault="004062B7" w:rsidP="000A3EBE">
            <w:pPr>
              <w:spacing w:after="0" w:line="240" w:lineRule="auto"/>
              <w:jc w:val="center"/>
              <w:rPr>
                <w:sz w:val="24"/>
                <w:szCs w:val="24"/>
              </w:rPr>
            </w:pPr>
            <w:proofErr w:type="gramStart"/>
            <w:r>
              <w:rPr>
                <w:color w:val="000000"/>
                <w:sz w:val="24"/>
                <w:szCs w:val="24"/>
              </w:rPr>
              <w:t>5</w:t>
            </w:r>
            <w:proofErr w:type="gramEnd"/>
          </w:p>
        </w:tc>
      </w:tr>
      <w:tr w:rsidR="004062B7" w14:paraId="44E9F1A2" w14:textId="77777777" w:rsidTr="00FD7BD3">
        <w:trPr>
          <w:jc w:val="center"/>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2E07A1"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K</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7572C" w14:textId="0182217A" w:rsidR="004062B7" w:rsidRDefault="004062B7" w:rsidP="00AC6728">
            <w:pPr>
              <w:spacing w:after="0" w:line="240" w:lineRule="auto"/>
              <w:jc w:val="center"/>
              <w:rPr>
                <w:sz w:val="24"/>
                <w:szCs w:val="24"/>
              </w:rPr>
            </w:pPr>
            <w:r>
              <w:rPr>
                <w:color w:val="000000"/>
                <w:sz w:val="24"/>
                <w:szCs w:val="24"/>
              </w:rPr>
              <w:t xml:space="preserve">Agentes culturais residentes em regiões de menor IDH </w:t>
            </w:r>
            <w:r w:rsidR="00AC6728" w:rsidRPr="00AC6728">
              <w:rPr>
                <w:sz w:val="24"/>
                <w:szCs w:val="24"/>
              </w:rPr>
              <w:t>(VIDE TABELA AO FINAL DESTE ANEXO)</w:t>
            </w:r>
            <w:proofErr w:type="gramStart"/>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0808DA" w14:textId="77777777" w:rsidR="004062B7" w:rsidRDefault="004062B7" w:rsidP="000A3EBE">
            <w:pPr>
              <w:spacing w:after="0" w:line="240" w:lineRule="auto"/>
              <w:rPr>
                <w:sz w:val="24"/>
                <w:szCs w:val="24"/>
              </w:rPr>
            </w:pPr>
            <w:proofErr w:type="gramEnd"/>
          </w:p>
          <w:p w14:paraId="47488A2E" w14:textId="77777777" w:rsidR="004062B7" w:rsidRDefault="004062B7" w:rsidP="000A3EBE">
            <w:pPr>
              <w:spacing w:after="0" w:line="240" w:lineRule="auto"/>
              <w:jc w:val="center"/>
              <w:rPr>
                <w:sz w:val="24"/>
                <w:szCs w:val="24"/>
              </w:rPr>
            </w:pPr>
            <w:proofErr w:type="gramStart"/>
            <w:r>
              <w:rPr>
                <w:color w:val="000000"/>
                <w:sz w:val="24"/>
                <w:szCs w:val="24"/>
              </w:rPr>
              <w:t>5</w:t>
            </w:r>
            <w:proofErr w:type="gramEnd"/>
          </w:p>
        </w:tc>
      </w:tr>
      <w:tr w:rsidR="004062B7" w14:paraId="4DE672C9" w14:textId="77777777" w:rsidTr="00FD7BD3">
        <w:trPr>
          <w:trHeight w:val="420"/>
          <w:jc w:val="center"/>
        </w:trPr>
        <w:tc>
          <w:tcPr>
            <w:tcW w:w="51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8A962"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 xml:space="preserve">PONTUAÇÃO </w:t>
            </w:r>
            <w:proofErr w:type="gramStart"/>
            <w:r>
              <w:rPr>
                <w:b/>
                <w:color w:val="000000"/>
                <w:sz w:val="24"/>
                <w:szCs w:val="24"/>
              </w:rPr>
              <w:t>EXTRA TOTAL</w:t>
            </w:r>
            <w:proofErr w:type="gramEnd"/>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6DE2E" w14:textId="77777777" w:rsidR="004062B7" w:rsidRDefault="004062B7" w:rsidP="000A3EBE">
            <w:pPr>
              <w:shd w:val="clear" w:color="auto" w:fill="FFFFFF"/>
              <w:spacing w:before="240" w:after="240" w:line="240" w:lineRule="auto"/>
              <w:jc w:val="center"/>
              <w:rPr>
                <w:sz w:val="24"/>
                <w:szCs w:val="24"/>
              </w:rPr>
            </w:pPr>
            <w:r w:rsidRPr="00AC6728">
              <w:rPr>
                <w:sz w:val="24"/>
                <w:szCs w:val="24"/>
              </w:rPr>
              <w:t>20 PONTOS</w:t>
            </w:r>
          </w:p>
        </w:tc>
      </w:tr>
    </w:tbl>
    <w:p w14:paraId="1CCE6E53" w14:textId="77777777" w:rsidR="004062B7" w:rsidRDefault="004062B7" w:rsidP="004062B7">
      <w:pPr>
        <w:spacing w:after="0" w:line="240" w:lineRule="auto"/>
        <w:rPr>
          <w:sz w:val="24"/>
          <w:szCs w:val="24"/>
        </w:rPr>
      </w:pPr>
    </w:p>
    <w:tbl>
      <w:tblPr>
        <w:tblW w:w="9026" w:type="dxa"/>
        <w:jc w:val="center"/>
        <w:tblLayout w:type="fixed"/>
        <w:tblLook w:val="0400" w:firstRow="0" w:lastRow="0" w:firstColumn="0" w:lastColumn="0" w:noHBand="0" w:noVBand="1"/>
      </w:tblPr>
      <w:tblGrid>
        <w:gridCol w:w="1584"/>
        <w:gridCol w:w="3960"/>
        <w:gridCol w:w="3482"/>
      </w:tblGrid>
      <w:tr w:rsidR="004062B7" w14:paraId="4915E0E1" w14:textId="77777777" w:rsidTr="00FD7BD3">
        <w:trPr>
          <w:trHeight w:val="420"/>
          <w:jc w:val="center"/>
        </w:trPr>
        <w:tc>
          <w:tcPr>
            <w:tcW w:w="902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B2FCF" w14:textId="77777777" w:rsidR="004062B7" w:rsidRDefault="004062B7" w:rsidP="000A3EBE">
            <w:pPr>
              <w:spacing w:after="0" w:line="240" w:lineRule="auto"/>
              <w:jc w:val="center"/>
              <w:rPr>
                <w:sz w:val="24"/>
                <w:szCs w:val="24"/>
              </w:rPr>
            </w:pPr>
            <w:r>
              <w:rPr>
                <w:b/>
                <w:color w:val="000000"/>
                <w:sz w:val="24"/>
                <w:szCs w:val="24"/>
              </w:rPr>
              <w:t xml:space="preserve">PONTUAÇÃO EXTRA PARA </w:t>
            </w:r>
            <w:proofErr w:type="gramStart"/>
            <w:r>
              <w:rPr>
                <w:b/>
                <w:color w:val="000000"/>
                <w:sz w:val="24"/>
                <w:szCs w:val="24"/>
              </w:rPr>
              <w:t>PROPONENTES PESSOAS JURÍDICAS E COLETIVOS</w:t>
            </w:r>
            <w:proofErr w:type="gramEnd"/>
            <w:r>
              <w:rPr>
                <w:b/>
                <w:color w:val="000000"/>
                <w:sz w:val="24"/>
                <w:szCs w:val="24"/>
              </w:rPr>
              <w:t xml:space="preserve"> OU GRUPOS CULTURAIS SEM CNPJ</w:t>
            </w:r>
          </w:p>
        </w:tc>
      </w:tr>
      <w:tr w:rsidR="004062B7" w14:paraId="6800475C" w14:textId="77777777" w:rsidTr="00FD7BD3">
        <w:trPr>
          <w:jc w:val="center"/>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0F8EB" w14:textId="77777777" w:rsidR="004062B7" w:rsidRDefault="004062B7" w:rsidP="000A3EBE">
            <w:pPr>
              <w:spacing w:after="0" w:line="240" w:lineRule="auto"/>
              <w:jc w:val="center"/>
              <w:rPr>
                <w:sz w:val="24"/>
                <w:szCs w:val="24"/>
              </w:rPr>
            </w:pPr>
            <w:r>
              <w:rPr>
                <w:b/>
                <w:color w:val="000000"/>
                <w:sz w:val="24"/>
                <w:szCs w:val="24"/>
              </w:rPr>
              <w:t>Identificação do Ponto Extra</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3A3FC4" w14:textId="77777777" w:rsidR="004062B7" w:rsidRDefault="004062B7" w:rsidP="000A3EBE">
            <w:pPr>
              <w:spacing w:after="0" w:line="240" w:lineRule="auto"/>
              <w:jc w:val="center"/>
              <w:rPr>
                <w:sz w:val="24"/>
                <w:szCs w:val="24"/>
              </w:rPr>
            </w:pPr>
            <w:r>
              <w:rPr>
                <w:b/>
                <w:color w:val="000000"/>
                <w:sz w:val="24"/>
                <w:szCs w:val="24"/>
              </w:rPr>
              <w:t>Descrição do Ponto Extra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BAD075C" w14:textId="77777777" w:rsidR="004062B7" w:rsidRDefault="004062B7" w:rsidP="000A3EBE">
            <w:pPr>
              <w:spacing w:after="0" w:line="240" w:lineRule="auto"/>
              <w:jc w:val="center"/>
              <w:rPr>
                <w:sz w:val="24"/>
                <w:szCs w:val="24"/>
              </w:rPr>
            </w:pPr>
            <w:r>
              <w:rPr>
                <w:b/>
                <w:color w:val="000000"/>
                <w:sz w:val="24"/>
                <w:szCs w:val="24"/>
              </w:rPr>
              <w:t xml:space="preserve">Pontuação </w:t>
            </w:r>
          </w:p>
        </w:tc>
      </w:tr>
      <w:tr w:rsidR="004062B7" w14:paraId="63AA0D5B" w14:textId="77777777" w:rsidTr="00FD7BD3">
        <w:trPr>
          <w:trHeight w:val="300"/>
          <w:jc w:val="center"/>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DBE86D6" w14:textId="77777777" w:rsidR="004062B7" w:rsidRDefault="004062B7" w:rsidP="000A3EBE">
            <w:pPr>
              <w:spacing w:line="240" w:lineRule="auto"/>
              <w:jc w:val="center"/>
              <w:rPr>
                <w:b/>
                <w:bCs/>
                <w:color w:val="000000" w:themeColor="text1"/>
                <w:sz w:val="24"/>
                <w:szCs w:val="24"/>
              </w:rPr>
            </w:pPr>
            <w:r w:rsidRPr="2B3B9AAC">
              <w:rPr>
                <w:b/>
                <w:bCs/>
                <w:color w:val="000000" w:themeColor="text1"/>
                <w:sz w:val="24"/>
                <w:szCs w:val="24"/>
              </w:rPr>
              <w:t>L</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47A798"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ou coletivos/</w:t>
            </w:r>
            <w:proofErr w:type="gramStart"/>
            <w:r w:rsidRPr="063740E7">
              <w:rPr>
                <w:color w:val="000000" w:themeColor="text1"/>
                <w:sz w:val="24"/>
                <w:szCs w:val="24"/>
              </w:rPr>
              <w:t>grupos compostos majoritariamente por pessoas com deficiência</w:t>
            </w:r>
            <w:proofErr w:type="gramEnd"/>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F542C4" w14:textId="77777777" w:rsidR="004062B7" w:rsidRDefault="004062B7" w:rsidP="000A3EBE">
            <w:pPr>
              <w:spacing w:after="0" w:line="240" w:lineRule="auto"/>
              <w:jc w:val="center"/>
              <w:rPr>
                <w:color w:val="000000" w:themeColor="text1"/>
                <w:sz w:val="24"/>
                <w:szCs w:val="24"/>
              </w:rPr>
            </w:pPr>
            <w:proofErr w:type="gramStart"/>
            <w:r w:rsidRPr="063740E7">
              <w:rPr>
                <w:color w:val="000000" w:themeColor="text1"/>
                <w:sz w:val="24"/>
                <w:szCs w:val="24"/>
              </w:rPr>
              <w:t>5</w:t>
            </w:r>
            <w:proofErr w:type="gramEnd"/>
          </w:p>
          <w:p w14:paraId="000F3D29" w14:textId="77777777" w:rsidR="004062B7" w:rsidRDefault="004062B7" w:rsidP="000A3EBE">
            <w:pPr>
              <w:spacing w:line="240" w:lineRule="auto"/>
              <w:rPr>
                <w:sz w:val="24"/>
                <w:szCs w:val="24"/>
              </w:rPr>
            </w:pPr>
          </w:p>
        </w:tc>
      </w:tr>
      <w:tr w:rsidR="004062B7" w14:paraId="207DD3E4" w14:textId="77777777" w:rsidTr="00FD7BD3">
        <w:trPr>
          <w:jc w:val="center"/>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CF567F" w14:textId="77777777" w:rsidR="004062B7" w:rsidRDefault="004062B7" w:rsidP="000A3EBE">
            <w:pPr>
              <w:shd w:val="clear" w:color="auto" w:fill="FFFFFF" w:themeFill="background1"/>
              <w:spacing w:before="240" w:after="240" w:line="240" w:lineRule="auto"/>
              <w:jc w:val="center"/>
              <w:rPr>
                <w:b/>
                <w:bCs/>
                <w:color w:val="000000"/>
                <w:sz w:val="24"/>
                <w:szCs w:val="24"/>
              </w:rPr>
            </w:pPr>
            <w:r w:rsidRPr="2B3B9AAC">
              <w:rPr>
                <w:b/>
                <w:bCs/>
                <w:color w:val="000000" w:themeColor="text1"/>
                <w:sz w:val="24"/>
                <w:szCs w:val="24"/>
              </w:rPr>
              <w:t>M</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35FF9B"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ou coletivos/</w:t>
            </w:r>
            <w:proofErr w:type="gramStart"/>
            <w:r w:rsidRPr="063740E7">
              <w:rPr>
                <w:color w:val="000000" w:themeColor="text1"/>
                <w:sz w:val="24"/>
                <w:szCs w:val="24"/>
              </w:rPr>
              <w:t>grupos compostos majoritariamente por pessoas negras ou indígenas</w:t>
            </w:r>
            <w:proofErr w:type="gramEnd"/>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9BC35C" w14:textId="77777777" w:rsidR="004062B7" w:rsidRDefault="004062B7" w:rsidP="000A3EBE">
            <w:pPr>
              <w:spacing w:after="240" w:line="240" w:lineRule="auto"/>
              <w:rPr>
                <w:sz w:val="24"/>
                <w:szCs w:val="24"/>
              </w:rPr>
            </w:pPr>
          </w:p>
          <w:p w14:paraId="32A28966" w14:textId="77777777" w:rsidR="004062B7" w:rsidRDefault="004062B7" w:rsidP="000A3EBE">
            <w:pPr>
              <w:spacing w:after="0" w:line="240" w:lineRule="auto"/>
              <w:jc w:val="center"/>
              <w:rPr>
                <w:color w:val="000000" w:themeColor="text1"/>
                <w:sz w:val="24"/>
                <w:szCs w:val="24"/>
              </w:rPr>
            </w:pPr>
            <w:proofErr w:type="gramStart"/>
            <w:r w:rsidRPr="063740E7">
              <w:rPr>
                <w:color w:val="000000" w:themeColor="text1"/>
                <w:sz w:val="24"/>
                <w:szCs w:val="24"/>
              </w:rPr>
              <w:t>5</w:t>
            </w:r>
            <w:proofErr w:type="gramEnd"/>
          </w:p>
        </w:tc>
      </w:tr>
      <w:tr w:rsidR="004062B7" w14:paraId="283607FE" w14:textId="77777777" w:rsidTr="00FD7BD3">
        <w:trPr>
          <w:jc w:val="center"/>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369065" w14:textId="77777777" w:rsidR="004062B7" w:rsidRDefault="004062B7" w:rsidP="000A3EBE">
            <w:pPr>
              <w:shd w:val="clear" w:color="auto" w:fill="FFFFFF" w:themeFill="background1"/>
              <w:spacing w:before="240" w:after="240" w:line="240" w:lineRule="auto"/>
              <w:jc w:val="center"/>
              <w:rPr>
                <w:b/>
                <w:bCs/>
                <w:color w:val="000000"/>
                <w:sz w:val="24"/>
                <w:szCs w:val="24"/>
              </w:rPr>
            </w:pPr>
            <w:r w:rsidRPr="2B3B9AAC">
              <w:rPr>
                <w:b/>
                <w:bCs/>
                <w:color w:val="000000" w:themeColor="text1"/>
                <w:sz w:val="24"/>
                <w:szCs w:val="24"/>
              </w:rPr>
              <w:lastRenderedPageBreak/>
              <w:t>N</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4E3FDE"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compostas majoritariamente por mulheres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F504EF" w14:textId="77777777" w:rsidR="004062B7" w:rsidRDefault="004062B7" w:rsidP="000A3EBE">
            <w:pPr>
              <w:spacing w:after="240" w:line="240" w:lineRule="auto"/>
              <w:rPr>
                <w:sz w:val="24"/>
                <w:szCs w:val="24"/>
              </w:rPr>
            </w:pPr>
          </w:p>
          <w:p w14:paraId="4CCB2422" w14:textId="77777777" w:rsidR="004062B7" w:rsidRDefault="004062B7" w:rsidP="000A3EBE">
            <w:pPr>
              <w:spacing w:after="0" w:line="240" w:lineRule="auto"/>
              <w:jc w:val="center"/>
              <w:rPr>
                <w:color w:val="000000" w:themeColor="text1"/>
                <w:sz w:val="24"/>
                <w:szCs w:val="24"/>
              </w:rPr>
            </w:pPr>
            <w:proofErr w:type="gramStart"/>
            <w:r w:rsidRPr="063740E7">
              <w:rPr>
                <w:color w:val="000000" w:themeColor="text1"/>
                <w:sz w:val="24"/>
                <w:szCs w:val="24"/>
              </w:rPr>
              <w:t>5</w:t>
            </w:r>
            <w:proofErr w:type="gramEnd"/>
          </w:p>
        </w:tc>
      </w:tr>
      <w:tr w:rsidR="004062B7" w14:paraId="33CFF220" w14:textId="77777777" w:rsidTr="00FD7BD3">
        <w:trPr>
          <w:jc w:val="center"/>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DD545F" w14:textId="77777777" w:rsidR="004062B7" w:rsidRDefault="004062B7" w:rsidP="000A3EBE">
            <w:pPr>
              <w:shd w:val="clear" w:color="auto" w:fill="FFFFFF" w:themeFill="background1"/>
              <w:spacing w:before="240" w:after="240" w:line="240" w:lineRule="auto"/>
              <w:jc w:val="center"/>
              <w:rPr>
                <w:b/>
                <w:bCs/>
                <w:color w:val="000000"/>
                <w:sz w:val="24"/>
                <w:szCs w:val="24"/>
              </w:rPr>
            </w:pPr>
            <w:r w:rsidRPr="2B3B9AAC">
              <w:rPr>
                <w:b/>
                <w:bCs/>
                <w:color w:val="000000" w:themeColor="text1"/>
                <w:sz w:val="24"/>
                <w:szCs w:val="24"/>
              </w:rPr>
              <w:t>O</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A83B9" w14:textId="4C613D75" w:rsidR="004062B7" w:rsidRDefault="004062B7" w:rsidP="000A3EBE">
            <w:pPr>
              <w:spacing w:after="0" w:line="240" w:lineRule="auto"/>
              <w:jc w:val="center"/>
              <w:rPr>
                <w:sz w:val="24"/>
                <w:szCs w:val="24"/>
              </w:rPr>
            </w:pPr>
            <w:r w:rsidRPr="063740E7">
              <w:rPr>
                <w:color w:val="000000" w:themeColor="text1"/>
                <w:sz w:val="24"/>
                <w:szCs w:val="24"/>
              </w:rPr>
              <w:t>Pessoas jurídicas sediadas em regiões de menor IDH ou coletivos/</w:t>
            </w:r>
            <w:proofErr w:type="gramStart"/>
            <w:r w:rsidRPr="063740E7">
              <w:rPr>
                <w:color w:val="000000" w:themeColor="text1"/>
                <w:sz w:val="24"/>
                <w:szCs w:val="24"/>
              </w:rPr>
              <w:t>grupos pertencentes a regiões de menor IDH</w:t>
            </w:r>
            <w:proofErr w:type="gramEnd"/>
            <w:r w:rsidRPr="063740E7">
              <w:rPr>
                <w:color w:val="000000" w:themeColor="text1"/>
                <w:sz w:val="24"/>
                <w:szCs w:val="24"/>
              </w:rPr>
              <w:t xml:space="preserve"> </w:t>
            </w:r>
            <w:r w:rsidR="00AC6728" w:rsidRPr="00AC6728">
              <w:rPr>
                <w:sz w:val="24"/>
                <w:szCs w:val="24"/>
              </w:rPr>
              <w:t>(VIDE TABELA AO FINAL DESTE ANEXO)</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9C276D" w14:textId="77777777" w:rsidR="004062B7" w:rsidRDefault="004062B7" w:rsidP="000A3EBE">
            <w:pPr>
              <w:spacing w:after="0" w:line="240" w:lineRule="auto"/>
              <w:rPr>
                <w:sz w:val="24"/>
                <w:szCs w:val="24"/>
              </w:rPr>
            </w:pPr>
          </w:p>
          <w:p w14:paraId="46A1448F" w14:textId="77777777" w:rsidR="004062B7" w:rsidRDefault="004062B7" w:rsidP="000A3EBE">
            <w:pPr>
              <w:spacing w:after="0" w:line="240" w:lineRule="auto"/>
              <w:jc w:val="center"/>
              <w:rPr>
                <w:color w:val="000000" w:themeColor="text1"/>
                <w:sz w:val="24"/>
                <w:szCs w:val="24"/>
              </w:rPr>
            </w:pPr>
            <w:proofErr w:type="gramStart"/>
            <w:r w:rsidRPr="063740E7">
              <w:rPr>
                <w:color w:val="000000" w:themeColor="text1"/>
                <w:sz w:val="24"/>
                <w:szCs w:val="24"/>
              </w:rPr>
              <w:t>5</w:t>
            </w:r>
            <w:proofErr w:type="gramEnd"/>
          </w:p>
        </w:tc>
      </w:tr>
      <w:tr w:rsidR="004062B7" w14:paraId="0394B016" w14:textId="77777777" w:rsidTr="00FD7BD3">
        <w:trPr>
          <w:jc w:val="center"/>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8876BD" w14:textId="77777777" w:rsidR="004062B7" w:rsidRDefault="004062B7" w:rsidP="000A3EBE">
            <w:pPr>
              <w:shd w:val="clear" w:color="auto" w:fill="FFFFFF" w:themeFill="background1"/>
              <w:spacing w:after="240" w:line="240" w:lineRule="auto"/>
              <w:jc w:val="center"/>
              <w:rPr>
                <w:b/>
                <w:bCs/>
                <w:color w:val="000000"/>
                <w:sz w:val="24"/>
                <w:szCs w:val="24"/>
              </w:rPr>
            </w:pPr>
            <w:r w:rsidRPr="2B3B9AAC">
              <w:rPr>
                <w:b/>
                <w:bCs/>
                <w:color w:val="000000" w:themeColor="text1"/>
                <w:sz w:val="24"/>
                <w:szCs w:val="24"/>
              </w:rPr>
              <w:t>P</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400494" w14:textId="77777777" w:rsidR="004062B7" w:rsidRDefault="004062B7" w:rsidP="000A3EBE">
            <w:pPr>
              <w:spacing w:after="0" w:line="240" w:lineRule="auto"/>
              <w:jc w:val="center"/>
              <w:rPr>
                <w:sz w:val="24"/>
                <w:szCs w:val="24"/>
              </w:rPr>
            </w:pPr>
            <w:r w:rsidRPr="063740E7">
              <w:rPr>
                <w:color w:val="000000" w:themeColor="text1"/>
                <w:sz w:val="24"/>
                <w:szCs w:val="24"/>
              </w:rPr>
              <w:t xml:space="preserve">Pessoas jurídicas ou coletivos/grupos com notória atuação em temáticas relacionadas </w:t>
            </w:r>
            <w:proofErr w:type="gramStart"/>
            <w:r w:rsidRPr="063740E7">
              <w:rPr>
                <w:color w:val="000000" w:themeColor="text1"/>
                <w:sz w:val="24"/>
                <w:szCs w:val="24"/>
              </w:rPr>
              <w:t>a</w:t>
            </w:r>
            <w:proofErr w:type="gramEnd"/>
            <w:r w:rsidRPr="063740E7">
              <w:rPr>
                <w:color w:val="000000" w:themeColor="text1"/>
                <w:sz w:val="24"/>
                <w:szCs w:val="24"/>
              </w:rPr>
              <w:t>: pessoas negras, indígenas, pessoas com deficiência, mulheres, LGBTQIAP+, idosos, crianças, e demais grupos em situação de vulnerabilidade econômica e/ou social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FC8C64" w14:textId="77777777" w:rsidR="004062B7" w:rsidRDefault="004062B7" w:rsidP="000A3EBE">
            <w:pPr>
              <w:spacing w:after="240" w:line="240" w:lineRule="auto"/>
              <w:rPr>
                <w:sz w:val="24"/>
                <w:szCs w:val="24"/>
              </w:rPr>
            </w:pPr>
            <w:r>
              <w:br/>
            </w:r>
            <w:r>
              <w:br/>
            </w:r>
          </w:p>
          <w:p w14:paraId="12A29E04" w14:textId="77777777" w:rsidR="004062B7" w:rsidRDefault="004062B7" w:rsidP="000A3EBE">
            <w:pPr>
              <w:spacing w:after="0" w:line="240" w:lineRule="auto"/>
              <w:jc w:val="center"/>
              <w:rPr>
                <w:color w:val="000000" w:themeColor="text1"/>
                <w:sz w:val="24"/>
                <w:szCs w:val="24"/>
              </w:rPr>
            </w:pPr>
            <w:proofErr w:type="gramStart"/>
            <w:r w:rsidRPr="063740E7">
              <w:rPr>
                <w:color w:val="000000" w:themeColor="text1"/>
                <w:sz w:val="24"/>
                <w:szCs w:val="24"/>
              </w:rPr>
              <w:t>5</w:t>
            </w:r>
            <w:proofErr w:type="gramEnd"/>
          </w:p>
        </w:tc>
      </w:tr>
      <w:tr w:rsidR="004062B7" w14:paraId="56E242B1" w14:textId="77777777" w:rsidTr="00FD7BD3">
        <w:trPr>
          <w:trHeight w:val="420"/>
          <w:jc w:val="center"/>
        </w:trPr>
        <w:tc>
          <w:tcPr>
            <w:tcW w:w="554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97ABD3"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 xml:space="preserve">PONTUAÇÃO </w:t>
            </w:r>
            <w:proofErr w:type="gramStart"/>
            <w:r>
              <w:rPr>
                <w:b/>
                <w:color w:val="000000"/>
                <w:sz w:val="24"/>
                <w:szCs w:val="24"/>
              </w:rPr>
              <w:t>EXTRA TOTAL</w:t>
            </w:r>
            <w:proofErr w:type="gramEnd"/>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A77937" w14:textId="77777777" w:rsidR="004062B7" w:rsidRDefault="004062B7" w:rsidP="000A3EBE">
            <w:pPr>
              <w:shd w:val="clear" w:color="auto" w:fill="FFFFFF" w:themeFill="background1"/>
              <w:spacing w:before="240" w:after="240" w:line="240" w:lineRule="auto"/>
              <w:jc w:val="center"/>
              <w:rPr>
                <w:sz w:val="24"/>
                <w:szCs w:val="24"/>
              </w:rPr>
            </w:pPr>
            <w:r w:rsidRPr="00AC6728">
              <w:rPr>
                <w:sz w:val="24"/>
                <w:szCs w:val="24"/>
              </w:rPr>
              <w:t>25 PONTOS</w:t>
            </w:r>
          </w:p>
        </w:tc>
      </w:tr>
    </w:tbl>
    <w:p w14:paraId="41256920" w14:textId="77777777" w:rsidR="004062B7" w:rsidRDefault="004062B7" w:rsidP="004062B7">
      <w:pPr>
        <w:spacing w:before="120" w:after="120" w:line="240" w:lineRule="auto"/>
        <w:ind w:right="120"/>
        <w:jc w:val="both"/>
        <w:rPr>
          <w:color w:val="FF0000"/>
          <w:sz w:val="24"/>
          <w:szCs w:val="24"/>
        </w:rPr>
      </w:pPr>
    </w:p>
    <w:p w14:paraId="599EC6DB" w14:textId="77777777" w:rsidR="004062B7" w:rsidRDefault="004062B7" w:rsidP="004062B7">
      <w:pPr>
        <w:spacing w:before="120" w:after="120" w:line="240" w:lineRule="auto"/>
        <w:ind w:right="120"/>
        <w:jc w:val="both"/>
        <w:rPr>
          <w:color w:val="FF0000"/>
          <w:sz w:val="24"/>
          <w:szCs w:val="24"/>
        </w:rPr>
      </w:pPr>
    </w:p>
    <w:p w14:paraId="5426736C"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 xml:space="preserve">A pontuação de cada candidatura será obtida por avaliação individual de </w:t>
      </w:r>
      <w:proofErr w:type="spellStart"/>
      <w:r w:rsidRPr="00AC6728">
        <w:rPr>
          <w:color w:val="000000"/>
          <w:sz w:val="24"/>
          <w:szCs w:val="24"/>
        </w:rPr>
        <w:t>parecerista</w:t>
      </w:r>
      <w:proofErr w:type="spellEnd"/>
      <w:r w:rsidRPr="00AC6728">
        <w:rPr>
          <w:color w:val="000000"/>
          <w:sz w:val="24"/>
          <w:szCs w:val="24"/>
        </w:rPr>
        <w:t xml:space="preserve"> da empresa [INFORMAR EMPRESA RESPONSÁVEL PELA SELEÇÃO, Nº DO CONTRATO].</w:t>
      </w:r>
    </w:p>
    <w:p w14:paraId="07BE26EC" w14:textId="75C3B1BC"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Contra o resultado da avaliação preliminar caberá recurso conforme informado no subitem 7.7 deste edital.</w:t>
      </w:r>
    </w:p>
    <w:p w14:paraId="24E7D22D"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 xml:space="preserve">Os critérios obrigatórios são eliminatórios de modo que o agente cultural que receber pontuação igual ou inferior a </w:t>
      </w:r>
      <w:proofErr w:type="gramStart"/>
      <w:r w:rsidRPr="00AC6728">
        <w:rPr>
          <w:color w:val="000000"/>
          <w:sz w:val="24"/>
          <w:szCs w:val="24"/>
        </w:rPr>
        <w:t>1</w:t>
      </w:r>
      <w:proofErr w:type="gramEnd"/>
      <w:r w:rsidRPr="00AC6728">
        <w:rPr>
          <w:color w:val="000000"/>
          <w:sz w:val="24"/>
          <w:szCs w:val="24"/>
        </w:rPr>
        <w:t xml:space="preserve"> (um) em qualquer um dos critérios obrigatórios será desclassificado do Edital.</w:t>
      </w:r>
    </w:p>
    <w:p w14:paraId="6C76C2CA"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lastRenderedPageBreak/>
        <w:t xml:space="preserve">Os bônus de pontuação são cumulativos e não constituem critérios obrigatórios de modo que a pontuação </w:t>
      </w:r>
      <w:proofErr w:type="gramStart"/>
      <w:r w:rsidRPr="00AC6728">
        <w:rPr>
          <w:color w:val="000000"/>
          <w:sz w:val="24"/>
          <w:szCs w:val="24"/>
        </w:rPr>
        <w:t>0</w:t>
      </w:r>
      <w:proofErr w:type="gramEnd"/>
      <w:r w:rsidRPr="00AC6728">
        <w:rPr>
          <w:color w:val="000000"/>
          <w:sz w:val="24"/>
          <w:szCs w:val="24"/>
        </w:rPr>
        <w:t xml:space="preserve"> em algum dos pontos bônus não desclassifica o agente cultural.</w:t>
      </w:r>
    </w:p>
    <w:p w14:paraId="231BB34D"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Em caso de empate, será utilizada, para fins de classificação dos projetos, a maior nota geral obtida nos critérios obrigatórios.</w:t>
      </w:r>
    </w:p>
    <w:p w14:paraId="78BA4472"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Persistindo o empate, serão utilizadas para fins de classificação dos projetos as maiores notas isoladas obtidas nos critérios A, B, C, D, E, F, G, H, I e J; e na ordem com que estão dispostos.</w:t>
      </w:r>
    </w:p>
    <w:p w14:paraId="1CE0C174"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Caso nenhum dos critérios acima elencados seja capaz de promover o desempate, será realizado sorteio.</w:t>
      </w:r>
    </w:p>
    <w:p w14:paraId="756A3250"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Serão considerados aptos os projetos que receberem pontuação igual ou superior a 20 (vinte) pontos nos critérios obrigatórios.</w:t>
      </w:r>
    </w:p>
    <w:p w14:paraId="06192997" w14:textId="77777777" w:rsidR="00AC6728" w:rsidRPr="00AC6728" w:rsidRDefault="00AC6728" w:rsidP="00AC6728">
      <w:pPr>
        <w:numPr>
          <w:ilvl w:val="0"/>
          <w:numId w:val="1"/>
        </w:numPr>
        <w:spacing w:before="120" w:after="120" w:line="240" w:lineRule="auto"/>
        <w:ind w:right="120"/>
        <w:jc w:val="both"/>
        <w:rPr>
          <w:color w:val="000000"/>
          <w:sz w:val="24"/>
          <w:szCs w:val="24"/>
        </w:rPr>
      </w:pPr>
      <w:r w:rsidRPr="00AC6728">
        <w:rPr>
          <w:color w:val="000000"/>
          <w:sz w:val="24"/>
          <w:szCs w:val="24"/>
        </w:rPr>
        <w:t>Serão desclassificados os projetos que:</w:t>
      </w:r>
    </w:p>
    <w:p w14:paraId="0E5D4985" w14:textId="57476DA9" w:rsidR="00AC6728" w:rsidRPr="00AC6728" w:rsidRDefault="00AC6728" w:rsidP="00AC6728">
      <w:pPr>
        <w:numPr>
          <w:ilvl w:val="0"/>
          <w:numId w:val="1"/>
        </w:numPr>
        <w:spacing w:before="120" w:after="120" w:line="240" w:lineRule="auto"/>
        <w:ind w:right="120"/>
        <w:jc w:val="both"/>
        <w:rPr>
          <w:color w:val="000000"/>
          <w:sz w:val="24"/>
          <w:szCs w:val="24"/>
        </w:rPr>
      </w:pPr>
      <w:proofErr w:type="gramStart"/>
      <w:r w:rsidRPr="00AC6728">
        <w:rPr>
          <w:color w:val="000000"/>
          <w:sz w:val="24"/>
          <w:szCs w:val="24"/>
        </w:rPr>
        <w:t>receberam</w:t>
      </w:r>
      <w:proofErr w:type="gramEnd"/>
      <w:r w:rsidRPr="00AC6728">
        <w:rPr>
          <w:color w:val="000000"/>
          <w:sz w:val="24"/>
          <w:szCs w:val="24"/>
        </w:rPr>
        <w:t xml:space="preserve"> pontuação igual ou inferior a 1 (um) em qualquer um dos critérios obrigatórios;</w:t>
      </w:r>
    </w:p>
    <w:p w14:paraId="2BDA279E" w14:textId="677CD9EE" w:rsidR="00AC6728" w:rsidRPr="00AC6728" w:rsidRDefault="00AC6728" w:rsidP="00AC6728">
      <w:pPr>
        <w:numPr>
          <w:ilvl w:val="0"/>
          <w:numId w:val="1"/>
        </w:numPr>
        <w:spacing w:before="120" w:after="120" w:line="240" w:lineRule="auto"/>
        <w:ind w:right="120"/>
        <w:jc w:val="both"/>
        <w:rPr>
          <w:color w:val="000000"/>
          <w:sz w:val="24"/>
          <w:szCs w:val="24"/>
        </w:rPr>
      </w:pPr>
      <w:proofErr w:type="gramStart"/>
      <w:r w:rsidRPr="00AC6728">
        <w:rPr>
          <w:color w:val="000000"/>
          <w:sz w:val="24"/>
          <w:szCs w:val="24"/>
        </w:rPr>
        <w:t>receberem</w:t>
      </w:r>
      <w:proofErr w:type="gramEnd"/>
      <w:r w:rsidRPr="00AC6728">
        <w:rPr>
          <w:color w:val="000000"/>
          <w:sz w:val="24"/>
          <w:szCs w:val="24"/>
        </w:rPr>
        <w:t xml:space="preserve"> pontuação total inferior a 20 (vinte) pontos, nos critérios obrigatórios;</w:t>
      </w:r>
    </w:p>
    <w:p w14:paraId="6B2EA9FE" w14:textId="76E3C210" w:rsidR="00AC6728" w:rsidRPr="00AC6728" w:rsidRDefault="00AC6728" w:rsidP="00AC6728">
      <w:pPr>
        <w:numPr>
          <w:ilvl w:val="0"/>
          <w:numId w:val="1"/>
        </w:numPr>
        <w:spacing w:before="120" w:after="120" w:line="240" w:lineRule="auto"/>
        <w:ind w:right="120"/>
        <w:jc w:val="both"/>
        <w:rPr>
          <w:color w:val="000000"/>
          <w:sz w:val="24"/>
          <w:szCs w:val="24"/>
        </w:rPr>
      </w:pPr>
      <w:proofErr w:type="gramStart"/>
      <w:r w:rsidRPr="00AC6728">
        <w:rPr>
          <w:color w:val="000000"/>
          <w:sz w:val="24"/>
          <w:szCs w:val="24"/>
        </w:rPr>
        <w:t>apresentem</w:t>
      </w:r>
      <w:proofErr w:type="gramEnd"/>
      <w:r w:rsidRPr="00AC6728">
        <w:rPr>
          <w:color w:val="000000"/>
          <w:sz w:val="24"/>
          <w:szCs w:val="24"/>
        </w:rPr>
        <w:t xml:space="preserve"> quaisquer formas de preconceito de origem, raça, etnia, gênero, cor, idade ou outras formas de discriminação, com fundamento no disposto no inciso IV do caput do art. 3º da Constituição, garantidos o contraditório e a ampla defesa;</w:t>
      </w:r>
    </w:p>
    <w:p w14:paraId="783C6E0E" w14:textId="01AC204D" w:rsidR="00AC6728" w:rsidRPr="00AC6728" w:rsidRDefault="00AC6728" w:rsidP="00AC6728">
      <w:pPr>
        <w:numPr>
          <w:ilvl w:val="0"/>
          <w:numId w:val="1"/>
        </w:numPr>
        <w:spacing w:before="120" w:after="120" w:line="240" w:lineRule="auto"/>
        <w:ind w:right="120"/>
        <w:jc w:val="both"/>
        <w:rPr>
          <w:color w:val="000000"/>
          <w:sz w:val="24"/>
          <w:szCs w:val="24"/>
        </w:rPr>
      </w:pPr>
      <w:proofErr w:type="gramStart"/>
      <w:r w:rsidRPr="00AC6728">
        <w:rPr>
          <w:color w:val="000000"/>
          <w:sz w:val="24"/>
          <w:szCs w:val="24"/>
        </w:rPr>
        <w:t>deixarem</w:t>
      </w:r>
      <w:proofErr w:type="gramEnd"/>
      <w:r w:rsidRPr="00AC6728">
        <w:rPr>
          <w:color w:val="000000"/>
          <w:sz w:val="24"/>
          <w:szCs w:val="24"/>
        </w:rPr>
        <w:t xml:space="preserve"> de atender ou descumprirem qualquer uma das cláusulas deste edital.</w:t>
      </w:r>
    </w:p>
    <w:p w14:paraId="12CB4723" w14:textId="415707CC" w:rsidR="008D205C" w:rsidRPr="00AC6728" w:rsidRDefault="00AC6728" w:rsidP="00AC6728">
      <w:pPr>
        <w:numPr>
          <w:ilvl w:val="0"/>
          <w:numId w:val="1"/>
        </w:numPr>
        <w:spacing w:before="120" w:after="120" w:line="240" w:lineRule="auto"/>
        <w:ind w:right="120"/>
        <w:jc w:val="both"/>
      </w:pPr>
      <w:r w:rsidRPr="00AC6728">
        <w:rPr>
          <w:color w:val="000000"/>
          <w:sz w:val="24"/>
          <w:szCs w:val="24"/>
        </w:rPr>
        <w:t>A falsidade de informações acarretará desclassificação, podendo ensejar, ainda, a aplicação de sanções administrativas ou criminais.</w:t>
      </w:r>
    </w:p>
    <w:p w14:paraId="6F866D95" w14:textId="77777777" w:rsidR="00AC6728" w:rsidRDefault="00AC6728" w:rsidP="00AC6728">
      <w:pPr>
        <w:spacing w:before="120" w:after="120" w:line="240" w:lineRule="auto"/>
        <w:ind w:left="720" w:right="120"/>
        <w:jc w:val="both"/>
        <w:rPr>
          <w:color w:val="000000"/>
          <w:sz w:val="24"/>
          <w:szCs w:val="24"/>
        </w:rPr>
      </w:pPr>
    </w:p>
    <w:p w14:paraId="5816B8F2" w14:textId="77777777" w:rsidR="00AC6728" w:rsidRPr="00E929F9" w:rsidRDefault="00AC6728" w:rsidP="00AC6728">
      <w:pPr>
        <w:spacing w:after="240" w:line="240" w:lineRule="auto"/>
        <w:rPr>
          <w:rFonts w:ascii="Times New Roman" w:eastAsia="Times New Roman" w:hAnsi="Times New Roman" w:cs="Times New Roman"/>
          <w:sz w:val="24"/>
          <w:szCs w:val="24"/>
        </w:rPr>
      </w:pPr>
    </w:p>
    <w:tbl>
      <w:tblPr>
        <w:tblW w:w="0" w:type="auto"/>
        <w:jc w:val="center"/>
        <w:tblInd w:w="-1286" w:type="dxa"/>
        <w:tblCellMar>
          <w:top w:w="15" w:type="dxa"/>
          <w:left w:w="15" w:type="dxa"/>
          <w:bottom w:w="15" w:type="dxa"/>
          <w:right w:w="15" w:type="dxa"/>
        </w:tblCellMar>
        <w:tblLook w:val="04A0" w:firstRow="1" w:lastRow="0" w:firstColumn="1" w:lastColumn="0" w:noHBand="0" w:noVBand="1"/>
      </w:tblPr>
      <w:tblGrid>
        <w:gridCol w:w="4357"/>
        <w:gridCol w:w="9398"/>
      </w:tblGrid>
      <w:tr w:rsidR="00AC6728" w:rsidRPr="00E929F9" w14:paraId="7F28B155" w14:textId="77777777" w:rsidTr="00FD7BD3">
        <w:trPr>
          <w:trHeight w:val="302"/>
          <w:jc w:val="center"/>
        </w:trPr>
        <w:tc>
          <w:tcPr>
            <w:tcW w:w="13755" w:type="dxa"/>
            <w:gridSpan w:val="2"/>
            <w:tcBorders>
              <w:top w:val="single" w:sz="4" w:space="0" w:color="000000"/>
              <w:left w:val="single" w:sz="4" w:space="0" w:color="000000"/>
              <w:bottom w:val="single" w:sz="4" w:space="0" w:color="000000"/>
              <w:right w:val="single" w:sz="4" w:space="0" w:color="000000"/>
            </w:tcBorders>
            <w:hideMark/>
          </w:tcPr>
          <w:p w14:paraId="7AC1FD8B" w14:textId="77777777" w:rsidR="00AC6728" w:rsidRPr="00E929F9" w:rsidRDefault="00AC6728" w:rsidP="00516894">
            <w:pPr>
              <w:spacing w:before="22" w:line="240" w:lineRule="auto"/>
              <w:ind w:left="11" w:right="7"/>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 DE DESCENTRALIZAÇÃO E REGIONALIZAÇÃO DO ACESSO À CULTURA</w:t>
            </w:r>
          </w:p>
        </w:tc>
      </w:tr>
      <w:tr w:rsidR="00AC6728" w:rsidRPr="00E929F9" w14:paraId="350F2546" w14:textId="77777777" w:rsidTr="00FD7BD3">
        <w:trPr>
          <w:trHeight w:val="299"/>
          <w:jc w:val="center"/>
        </w:trPr>
        <w:tc>
          <w:tcPr>
            <w:tcW w:w="13755" w:type="dxa"/>
            <w:gridSpan w:val="2"/>
            <w:tcBorders>
              <w:top w:val="single" w:sz="4" w:space="0" w:color="000000"/>
              <w:left w:val="single" w:sz="4" w:space="0" w:color="000000"/>
              <w:bottom w:val="single" w:sz="4" w:space="0" w:color="000000"/>
              <w:right w:val="single" w:sz="4" w:space="0" w:color="000000"/>
            </w:tcBorders>
            <w:hideMark/>
          </w:tcPr>
          <w:p w14:paraId="57280330" w14:textId="77777777" w:rsidR="00AC6728" w:rsidRPr="00E929F9" w:rsidRDefault="00AC6728" w:rsidP="00516894">
            <w:pPr>
              <w:spacing w:before="22" w:line="240" w:lineRule="auto"/>
              <w:ind w:left="11"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 xml:space="preserve">Sub-região </w:t>
            </w:r>
            <w:proofErr w:type="gramStart"/>
            <w:r w:rsidRPr="00E929F9">
              <w:rPr>
                <w:rFonts w:ascii="Times New Roman" w:eastAsia="Times New Roman" w:hAnsi="Times New Roman" w:cs="Times New Roman"/>
                <w:b/>
                <w:bCs/>
                <w:color w:val="000000"/>
              </w:rPr>
              <w:t>1</w:t>
            </w:r>
            <w:proofErr w:type="gramEnd"/>
            <w:r w:rsidRPr="00E929F9">
              <w:rPr>
                <w:rFonts w:ascii="Times New Roman" w:eastAsia="Times New Roman" w:hAnsi="Times New Roman" w:cs="Times New Roman"/>
                <w:b/>
                <w:bCs/>
                <w:color w:val="000000"/>
              </w:rPr>
              <w:t>: Comércio</w:t>
            </w:r>
          </w:p>
        </w:tc>
      </w:tr>
      <w:tr w:rsidR="00AC6728" w:rsidRPr="00E929F9" w14:paraId="4AB1E719"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2115CA4B"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9398" w:type="dxa"/>
            <w:tcBorders>
              <w:top w:val="single" w:sz="4" w:space="0" w:color="000000"/>
              <w:left w:val="single" w:sz="4" w:space="0" w:color="000000"/>
              <w:bottom w:val="single" w:sz="4" w:space="0" w:color="000000"/>
              <w:right w:val="single" w:sz="4" w:space="0" w:color="000000"/>
            </w:tcBorders>
            <w:hideMark/>
          </w:tcPr>
          <w:p w14:paraId="5BFE6D3F"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4448175C"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25FB826D"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Asteca</w:t>
            </w:r>
          </w:p>
        </w:tc>
        <w:tc>
          <w:tcPr>
            <w:tcW w:w="9398" w:type="dxa"/>
            <w:tcBorders>
              <w:top w:val="single" w:sz="4" w:space="0" w:color="000000"/>
              <w:left w:val="single" w:sz="4" w:space="0" w:color="000000"/>
              <w:bottom w:val="single" w:sz="4" w:space="0" w:color="000000"/>
              <w:right w:val="single" w:sz="4" w:space="0" w:color="000000"/>
            </w:tcBorders>
            <w:hideMark/>
          </w:tcPr>
          <w:p w14:paraId="3CC748FE"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2A812C5D"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1CB4EB28"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Baronesa</w:t>
            </w:r>
          </w:p>
        </w:tc>
        <w:tc>
          <w:tcPr>
            <w:tcW w:w="9398" w:type="dxa"/>
            <w:tcBorders>
              <w:top w:val="single" w:sz="4" w:space="0" w:color="000000"/>
              <w:left w:val="single" w:sz="4" w:space="0" w:color="000000"/>
              <w:bottom w:val="single" w:sz="4" w:space="0" w:color="000000"/>
              <w:right w:val="single" w:sz="4" w:space="0" w:color="000000"/>
            </w:tcBorders>
            <w:hideMark/>
          </w:tcPr>
          <w:p w14:paraId="63AE22FD"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1251E7E5"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388FA734"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Belo Vale</w:t>
            </w:r>
          </w:p>
        </w:tc>
        <w:tc>
          <w:tcPr>
            <w:tcW w:w="9398" w:type="dxa"/>
            <w:tcBorders>
              <w:top w:val="single" w:sz="4" w:space="0" w:color="000000"/>
              <w:left w:val="single" w:sz="4" w:space="0" w:color="000000"/>
              <w:bottom w:val="single" w:sz="4" w:space="0" w:color="000000"/>
              <w:right w:val="single" w:sz="4" w:space="0" w:color="000000"/>
            </w:tcBorders>
            <w:hideMark/>
          </w:tcPr>
          <w:p w14:paraId="7A0E514D"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5E6FB827" w14:textId="77777777" w:rsidTr="00FD7BD3">
        <w:trPr>
          <w:trHeight w:val="302"/>
          <w:jc w:val="center"/>
        </w:trPr>
        <w:tc>
          <w:tcPr>
            <w:tcW w:w="4357" w:type="dxa"/>
            <w:tcBorders>
              <w:top w:val="single" w:sz="4" w:space="0" w:color="000000"/>
              <w:left w:val="single" w:sz="4" w:space="0" w:color="000000"/>
              <w:bottom w:val="single" w:sz="4" w:space="0" w:color="000000"/>
              <w:right w:val="single" w:sz="4" w:space="0" w:color="000000"/>
            </w:tcBorders>
            <w:hideMark/>
          </w:tcPr>
          <w:p w14:paraId="6B39E579" w14:textId="77777777" w:rsidR="00AC6728" w:rsidRPr="00E929F9" w:rsidRDefault="00AC6728" w:rsidP="00516894">
            <w:pPr>
              <w:spacing w:before="22" w:line="240" w:lineRule="auto"/>
              <w:ind w:left="10"/>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lastRenderedPageBreak/>
              <w:t>Cristina A</w:t>
            </w:r>
          </w:p>
        </w:tc>
        <w:tc>
          <w:tcPr>
            <w:tcW w:w="9398" w:type="dxa"/>
            <w:tcBorders>
              <w:top w:val="single" w:sz="4" w:space="0" w:color="000000"/>
              <w:left w:val="single" w:sz="4" w:space="0" w:color="000000"/>
              <w:bottom w:val="single" w:sz="4" w:space="0" w:color="000000"/>
              <w:right w:val="single" w:sz="4" w:space="0" w:color="000000"/>
            </w:tcBorders>
            <w:hideMark/>
          </w:tcPr>
          <w:p w14:paraId="27255662"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F7F7F85"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7EF8A61A"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Cristina B</w:t>
            </w:r>
          </w:p>
        </w:tc>
        <w:tc>
          <w:tcPr>
            <w:tcW w:w="9398" w:type="dxa"/>
            <w:tcBorders>
              <w:top w:val="single" w:sz="4" w:space="0" w:color="000000"/>
              <w:left w:val="single" w:sz="4" w:space="0" w:color="000000"/>
              <w:bottom w:val="single" w:sz="4" w:space="0" w:color="000000"/>
              <w:right w:val="single" w:sz="4" w:space="0" w:color="000000"/>
            </w:tcBorders>
            <w:hideMark/>
          </w:tcPr>
          <w:p w14:paraId="24092FE7"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F4182F9"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294BD98D"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Cristina C</w:t>
            </w:r>
          </w:p>
        </w:tc>
        <w:tc>
          <w:tcPr>
            <w:tcW w:w="9398" w:type="dxa"/>
            <w:tcBorders>
              <w:top w:val="single" w:sz="4" w:space="0" w:color="000000"/>
              <w:left w:val="single" w:sz="4" w:space="0" w:color="000000"/>
              <w:bottom w:val="single" w:sz="4" w:space="0" w:color="000000"/>
              <w:right w:val="single" w:sz="4" w:space="0" w:color="000000"/>
            </w:tcBorders>
            <w:hideMark/>
          </w:tcPr>
          <w:p w14:paraId="5DE5AD98"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60A69E05"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1F4A73BC"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Londrina</w:t>
            </w:r>
          </w:p>
        </w:tc>
        <w:tc>
          <w:tcPr>
            <w:tcW w:w="9398" w:type="dxa"/>
            <w:tcBorders>
              <w:top w:val="single" w:sz="4" w:space="0" w:color="000000"/>
              <w:left w:val="single" w:sz="4" w:space="0" w:color="000000"/>
              <w:bottom w:val="single" w:sz="4" w:space="0" w:color="000000"/>
              <w:right w:val="single" w:sz="4" w:space="0" w:color="000000"/>
            </w:tcBorders>
            <w:hideMark/>
          </w:tcPr>
          <w:p w14:paraId="0646AEA5"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30D4762B"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73091ADA"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São Benedito</w:t>
            </w:r>
          </w:p>
        </w:tc>
        <w:tc>
          <w:tcPr>
            <w:tcW w:w="9398" w:type="dxa"/>
            <w:tcBorders>
              <w:top w:val="single" w:sz="4" w:space="0" w:color="000000"/>
              <w:left w:val="single" w:sz="4" w:space="0" w:color="000000"/>
              <w:bottom w:val="single" w:sz="4" w:space="0" w:color="000000"/>
              <w:right w:val="single" w:sz="4" w:space="0" w:color="000000"/>
            </w:tcBorders>
            <w:hideMark/>
          </w:tcPr>
          <w:p w14:paraId="3F5812C2"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10ED32C8"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61C6135B"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Via Colégio</w:t>
            </w:r>
          </w:p>
        </w:tc>
        <w:tc>
          <w:tcPr>
            <w:tcW w:w="9398" w:type="dxa"/>
            <w:tcBorders>
              <w:top w:val="single" w:sz="4" w:space="0" w:color="000000"/>
              <w:left w:val="single" w:sz="4" w:space="0" w:color="000000"/>
              <w:bottom w:val="single" w:sz="4" w:space="0" w:color="000000"/>
              <w:right w:val="single" w:sz="4" w:space="0" w:color="000000"/>
            </w:tcBorders>
            <w:hideMark/>
          </w:tcPr>
          <w:p w14:paraId="06E16BB2" w14:textId="77777777" w:rsidR="00AC6728" w:rsidRPr="00E929F9" w:rsidRDefault="00AC6728" w:rsidP="00516894">
            <w:pPr>
              <w:spacing w:before="22"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0432742F" w14:textId="77777777" w:rsidTr="00FD7BD3">
        <w:trPr>
          <w:trHeight w:val="301"/>
          <w:jc w:val="center"/>
        </w:trPr>
        <w:tc>
          <w:tcPr>
            <w:tcW w:w="13755" w:type="dxa"/>
            <w:gridSpan w:val="2"/>
            <w:tcBorders>
              <w:top w:val="single" w:sz="4" w:space="0" w:color="000000"/>
              <w:left w:val="single" w:sz="4" w:space="0" w:color="000000"/>
              <w:bottom w:val="single" w:sz="4" w:space="0" w:color="000000"/>
              <w:right w:val="single" w:sz="4" w:space="0" w:color="000000"/>
            </w:tcBorders>
            <w:hideMark/>
          </w:tcPr>
          <w:p w14:paraId="76C1CF16" w14:textId="77777777" w:rsidR="00AC6728" w:rsidRPr="00E929F9" w:rsidRDefault="00AC6728" w:rsidP="00516894">
            <w:pPr>
              <w:spacing w:before="22" w:line="240" w:lineRule="auto"/>
              <w:ind w:left="11"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 xml:space="preserve">Sub-região </w:t>
            </w:r>
            <w:proofErr w:type="gramStart"/>
            <w:r w:rsidRPr="00E929F9">
              <w:rPr>
                <w:rFonts w:ascii="Times New Roman" w:eastAsia="Times New Roman" w:hAnsi="Times New Roman" w:cs="Times New Roman"/>
                <w:b/>
                <w:bCs/>
                <w:color w:val="000000"/>
              </w:rPr>
              <w:t>2</w:t>
            </w:r>
            <w:proofErr w:type="gramEnd"/>
            <w:r w:rsidRPr="00E929F9">
              <w:rPr>
                <w:rFonts w:ascii="Times New Roman" w:eastAsia="Times New Roman" w:hAnsi="Times New Roman" w:cs="Times New Roman"/>
                <w:b/>
                <w:bCs/>
                <w:color w:val="000000"/>
              </w:rPr>
              <w:t>: Chácaras</w:t>
            </w:r>
          </w:p>
        </w:tc>
      </w:tr>
      <w:tr w:rsidR="00AC6728" w:rsidRPr="00E929F9" w14:paraId="27ECB9C6"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1E9FE5D9"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9398" w:type="dxa"/>
            <w:tcBorders>
              <w:top w:val="single" w:sz="4" w:space="0" w:color="000000"/>
              <w:left w:val="single" w:sz="4" w:space="0" w:color="000000"/>
              <w:bottom w:val="single" w:sz="4" w:space="0" w:color="000000"/>
              <w:right w:val="single" w:sz="4" w:space="0" w:color="000000"/>
            </w:tcBorders>
            <w:hideMark/>
          </w:tcPr>
          <w:p w14:paraId="77418733"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4A702750"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3F9F995A"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 xml:space="preserve">Chácaras </w:t>
            </w:r>
            <w:proofErr w:type="spellStart"/>
            <w:r w:rsidRPr="00E929F9">
              <w:rPr>
                <w:rFonts w:ascii="Times New Roman" w:eastAsia="Times New Roman" w:hAnsi="Times New Roman" w:cs="Times New Roman"/>
                <w:color w:val="000000"/>
              </w:rPr>
              <w:t>Gervásio</w:t>
            </w:r>
            <w:proofErr w:type="spellEnd"/>
            <w:r w:rsidRPr="00E929F9">
              <w:rPr>
                <w:rFonts w:ascii="Times New Roman" w:eastAsia="Times New Roman" w:hAnsi="Times New Roman" w:cs="Times New Roman"/>
                <w:color w:val="000000"/>
              </w:rPr>
              <w:t xml:space="preserve"> Monteiro Lara</w:t>
            </w:r>
          </w:p>
        </w:tc>
        <w:tc>
          <w:tcPr>
            <w:tcW w:w="9398" w:type="dxa"/>
            <w:tcBorders>
              <w:top w:val="single" w:sz="4" w:space="0" w:color="000000"/>
              <w:left w:val="single" w:sz="4" w:space="0" w:color="000000"/>
              <w:bottom w:val="single" w:sz="4" w:space="0" w:color="000000"/>
              <w:right w:val="single" w:sz="4" w:space="0" w:color="000000"/>
            </w:tcBorders>
            <w:hideMark/>
          </w:tcPr>
          <w:p w14:paraId="68CAE2EA"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6621F91C"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4BA10F03" w14:textId="77777777" w:rsidR="00AC6728" w:rsidRPr="00E929F9" w:rsidRDefault="00AC6728" w:rsidP="00516894">
            <w:pPr>
              <w:spacing w:before="22" w:line="240" w:lineRule="auto"/>
              <w:ind w:left="10"/>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Chácaras Granja Pousada Del Rey</w:t>
            </w:r>
          </w:p>
        </w:tc>
        <w:tc>
          <w:tcPr>
            <w:tcW w:w="9398" w:type="dxa"/>
            <w:tcBorders>
              <w:top w:val="single" w:sz="4" w:space="0" w:color="000000"/>
              <w:left w:val="single" w:sz="4" w:space="0" w:color="000000"/>
              <w:bottom w:val="single" w:sz="4" w:space="0" w:color="000000"/>
              <w:right w:val="single" w:sz="4" w:space="0" w:color="000000"/>
            </w:tcBorders>
            <w:hideMark/>
          </w:tcPr>
          <w:p w14:paraId="7CC9D5F4"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EBA187E" w14:textId="77777777" w:rsidTr="00FD7BD3">
        <w:trPr>
          <w:trHeight w:val="299"/>
          <w:jc w:val="center"/>
        </w:trPr>
        <w:tc>
          <w:tcPr>
            <w:tcW w:w="4357" w:type="dxa"/>
            <w:tcBorders>
              <w:top w:val="single" w:sz="4" w:space="0" w:color="000000"/>
              <w:left w:val="single" w:sz="4" w:space="0" w:color="000000"/>
              <w:bottom w:val="single" w:sz="4" w:space="0" w:color="000000"/>
              <w:right w:val="single" w:sz="4" w:space="0" w:color="000000"/>
            </w:tcBorders>
            <w:hideMark/>
          </w:tcPr>
          <w:p w14:paraId="405E9099"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Chácaras Santa Inês</w:t>
            </w:r>
          </w:p>
        </w:tc>
        <w:tc>
          <w:tcPr>
            <w:tcW w:w="9398" w:type="dxa"/>
            <w:tcBorders>
              <w:top w:val="single" w:sz="4" w:space="0" w:color="000000"/>
              <w:left w:val="single" w:sz="4" w:space="0" w:color="000000"/>
              <w:bottom w:val="single" w:sz="4" w:space="0" w:color="000000"/>
              <w:right w:val="single" w:sz="4" w:space="0" w:color="000000"/>
            </w:tcBorders>
            <w:hideMark/>
          </w:tcPr>
          <w:p w14:paraId="06DE06DE"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bl>
    <w:p w14:paraId="144A42D6" w14:textId="7DA6D765" w:rsidR="00AC6728" w:rsidRPr="00E929F9" w:rsidRDefault="00AC6728" w:rsidP="00AC6728">
      <w:pPr>
        <w:spacing w:line="240" w:lineRule="auto"/>
        <w:rPr>
          <w:rFonts w:ascii="Times New Roman" w:eastAsia="Times New Roman" w:hAnsi="Times New Roman" w:cs="Times New Roman"/>
          <w:sz w:val="24"/>
          <w:szCs w:val="24"/>
        </w:rPr>
      </w:pPr>
      <w:bookmarkStart w:id="0" w:name="_GoBack"/>
      <w:bookmarkEnd w:id="0"/>
    </w:p>
    <w:tbl>
      <w:tblPr>
        <w:tblW w:w="0" w:type="auto"/>
        <w:jc w:val="center"/>
        <w:tblCellMar>
          <w:top w:w="15" w:type="dxa"/>
          <w:left w:w="15" w:type="dxa"/>
          <w:bottom w:w="15" w:type="dxa"/>
          <w:right w:w="15" w:type="dxa"/>
        </w:tblCellMar>
        <w:tblLook w:val="04A0" w:firstRow="1" w:lastRow="0" w:firstColumn="1" w:lastColumn="0" w:noHBand="0" w:noVBand="1"/>
      </w:tblPr>
      <w:tblGrid>
        <w:gridCol w:w="3611"/>
        <w:gridCol w:w="10154"/>
      </w:tblGrid>
      <w:tr w:rsidR="00AC6728" w:rsidRPr="00E929F9" w14:paraId="21B7F553" w14:textId="77777777" w:rsidTr="00FD7BD3">
        <w:trPr>
          <w:trHeight w:val="299"/>
          <w:jc w:val="center"/>
        </w:trPr>
        <w:tc>
          <w:tcPr>
            <w:tcW w:w="13765" w:type="dxa"/>
            <w:gridSpan w:val="2"/>
            <w:tcBorders>
              <w:top w:val="single" w:sz="4" w:space="0" w:color="000000"/>
              <w:left w:val="single" w:sz="4" w:space="0" w:color="000000"/>
              <w:bottom w:val="single" w:sz="4" w:space="0" w:color="000000"/>
              <w:right w:val="single" w:sz="4" w:space="0" w:color="000000"/>
            </w:tcBorders>
            <w:hideMark/>
          </w:tcPr>
          <w:p w14:paraId="7FF2D3E5" w14:textId="77777777" w:rsidR="00AC6728" w:rsidRPr="00E929F9" w:rsidRDefault="00AC6728" w:rsidP="00516894">
            <w:pPr>
              <w:spacing w:before="24" w:line="240" w:lineRule="auto"/>
              <w:ind w:left="11" w:right="4"/>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3</w:t>
            </w:r>
            <w:proofErr w:type="gramEnd"/>
            <w:r w:rsidRPr="00E929F9">
              <w:rPr>
                <w:rFonts w:eastAsia="Times New Roman"/>
                <w:b/>
                <w:bCs/>
                <w:color w:val="000000"/>
              </w:rPr>
              <w:t>: Conjuntos</w:t>
            </w:r>
          </w:p>
        </w:tc>
      </w:tr>
      <w:tr w:rsidR="00AC6728" w:rsidRPr="00E929F9" w14:paraId="0566F90B"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294B31D1"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0154" w:type="dxa"/>
            <w:tcBorders>
              <w:top w:val="single" w:sz="4" w:space="0" w:color="000000"/>
              <w:left w:val="single" w:sz="4" w:space="0" w:color="000000"/>
              <w:bottom w:val="single" w:sz="4" w:space="0" w:color="000000"/>
              <w:right w:val="single" w:sz="4" w:space="0" w:color="000000"/>
            </w:tcBorders>
            <w:hideMark/>
          </w:tcPr>
          <w:p w14:paraId="44C2EF66"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538F1997"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5A6CDE6E"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Castanheira</w:t>
            </w:r>
          </w:p>
        </w:tc>
        <w:tc>
          <w:tcPr>
            <w:tcW w:w="10154" w:type="dxa"/>
            <w:tcBorders>
              <w:top w:val="single" w:sz="4" w:space="0" w:color="000000"/>
              <w:left w:val="single" w:sz="4" w:space="0" w:color="000000"/>
              <w:bottom w:val="single" w:sz="4" w:space="0" w:color="000000"/>
              <w:right w:val="single" w:sz="4" w:space="0" w:color="000000"/>
            </w:tcBorders>
            <w:hideMark/>
          </w:tcPr>
          <w:p w14:paraId="1D9E0E16"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80BA219"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33D58727"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Nova Conquista</w:t>
            </w:r>
          </w:p>
        </w:tc>
        <w:tc>
          <w:tcPr>
            <w:tcW w:w="10154" w:type="dxa"/>
            <w:tcBorders>
              <w:top w:val="single" w:sz="4" w:space="0" w:color="000000"/>
              <w:left w:val="single" w:sz="4" w:space="0" w:color="000000"/>
              <w:bottom w:val="single" w:sz="4" w:space="0" w:color="000000"/>
              <w:right w:val="single" w:sz="4" w:space="0" w:color="000000"/>
            </w:tcBorders>
            <w:hideMark/>
          </w:tcPr>
          <w:p w14:paraId="21AEC015"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F0AE976" w14:textId="77777777" w:rsidTr="00FD7BD3">
        <w:trPr>
          <w:trHeight w:val="302"/>
          <w:jc w:val="center"/>
        </w:trPr>
        <w:tc>
          <w:tcPr>
            <w:tcW w:w="0" w:type="auto"/>
            <w:tcBorders>
              <w:top w:val="single" w:sz="4" w:space="0" w:color="000000"/>
              <w:left w:val="single" w:sz="4" w:space="0" w:color="000000"/>
              <w:bottom w:val="single" w:sz="4" w:space="0" w:color="000000"/>
              <w:right w:val="single" w:sz="4" w:space="0" w:color="000000"/>
            </w:tcBorders>
            <w:hideMark/>
          </w:tcPr>
          <w:p w14:paraId="015662F7"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Nova Esperança</w:t>
            </w:r>
          </w:p>
        </w:tc>
        <w:tc>
          <w:tcPr>
            <w:tcW w:w="10154" w:type="dxa"/>
            <w:tcBorders>
              <w:top w:val="single" w:sz="4" w:space="0" w:color="000000"/>
              <w:left w:val="single" w:sz="4" w:space="0" w:color="000000"/>
              <w:bottom w:val="single" w:sz="4" w:space="0" w:color="000000"/>
              <w:right w:val="single" w:sz="4" w:space="0" w:color="000000"/>
            </w:tcBorders>
            <w:hideMark/>
          </w:tcPr>
          <w:p w14:paraId="6A1F54F3"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4A3147C3"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70AB2A7B"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Palmital</w:t>
            </w:r>
          </w:p>
        </w:tc>
        <w:tc>
          <w:tcPr>
            <w:tcW w:w="10154" w:type="dxa"/>
            <w:tcBorders>
              <w:top w:val="single" w:sz="4" w:space="0" w:color="000000"/>
              <w:left w:val="single" w:sz="4" w:space="0" w:color="000000"/>
              <w:bottom w:val="single" w:sz="4" w:space="0" w:color="000000"/>
              <w:right w:val="single" w:sz="4" w:space="0" w:color="000000"/>
            </w:tcBorders>
            <w:hideMark/>
          </w:tcPr>
          <w:p w14:paraId="7189AFFC"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2FD1AEB0"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5F9AEF5C"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São Cosme de Baixo</w:t>
            </w:r>
          </w:p>
        </w:tc>
        <w:tc>
          <w:tcPr>
            <w:tcW w:w="10154" w:type="dxa"/>
            <w:tcBorders>
              <w:top w:val="single" w:sz="4" w:space="0" w:color="000000"/>
              <w:left w:val="single" w:sz="4" w:space="0" w:color="000000"/>
              <w:bottom w:val="single" w:sz="4" w:space="0" w:color="000000"/>
              <w:right w:val="single" w:sz="4" w:space="0" w:color="000000"/>
            </w:tcBorders>
            <w:hideMark/>
          </w:tcPr>
          <w:p w14:paraId="55DD8F5C"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3310A503"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1A276FDB"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São Cosme de Cima</w:t>
            </w:r>
          </w:p>
        </w:tc>
        <w:tc>
          <w:tcPr>
            <w:tcW w:w="10154" w:type="dxa"/>
            <w:tcBorders>
              <w:top w:val="single" w:sz="4" w:space="0" w:color="000000"/>
              <w:left w:val="single" w:sz="4" w:space="0" w:color="000000"/>
              <w:bottom w:val="single" w:sz="4" w:space="0" w:color="000000"/>
              <w:right w:val="single" w:sz="4" w:space="0" w:color="000000"/>
            </w:tcBorders>
            <w:hideMark/>
          </w:tcPr>
          <w:p w14:paraId="75FAD6D5"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2F29AAED"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209732D7"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lastRenderedPageBreak/>
              <w:t>Três Corações</w:t>
            </w:r>
          </w:p>
        </w:tc>
        <w:tc>
          <w:tcPr>
            <w:tcW w:w="10154" w:type="dxa"/>
            <w:tcBorders>
              <w:top w:val="single" w:sz="4" w:space="0" w:color="000000"/>
              <w:left w:val="single" w:sz="4" w:space="0" w:color="000000"/>
              <w:bottom w:val="single" w:sz="4" w:space="0" w:color="000000"/>
              <w:right w:val="single" w:sz="4" w:space="0" w:color="000000"/>
            </w:tcBorders>
            <w:hideMark/>
          </w:tcPr>
          <w:p w14:paraId="63863845"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457C1D64" w14:textId="77777777" w:rsidTr="00FD7BD3">
        <w:trPr>
          <w:trHeight w:val="299"/>
          <w:jc w:val="center"/>
        </w:trPr>
        <w:tc>
          <w:tcPr>
            <w:tcW w:w="13765" w:type="dxa"/>
            <w:gridSpan w:val="2"/>
            <w:tcBorders>
              <w:top w:val="single" w:sz="4" w:space="0" w:color="000000"/>
              <w:left w:val="single" w:sz="4" w:space="0" w:color="000000"/>
              <w:bottom w:val="single" w:sz="4" w:space="0" w:color="000000"/>
              <w:right w:val="single" w:sz="4" w:space="0" w:color="000000"/>
            </w:tcBorders>
            <w:hideMark/>
          </w:tcPr>
          <w:p w14:paraId="6C8F033D" w14:textId="77777777" w:rsidR="00AC6728" w:rsidRPr="00E929F9" w:rsidRDefault="00AC6728" w:rsidP="00516894">
            <w:pPr>
              <w:spacing w:before="24" w:line="240" w:lineRule="auto"/>
              <w:ind w:left="11" w:right="2"/>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4</w:t>
            </w:r>
            <w:proofErr w:type="gramEnd"/>
            <w:r w:rsidRPr="00E929F9">
              <w:rPr>
                <w:rFonts w:eastAsia="Times New Roman"/>
                <w:b/>
                <w:bCs/>
                <w:color w:val="000000"/>
              </w:rPr>
              <w:t>: Das Pedras</w:t>
            </w:r>
          </w:p>
        </w:tc>
      </w:tr>
      <w:tr w:rsidR="00AC6728" w:rsidRPr="00E929F9" w14:paraId="50AB2533" w14:textId="77777777" w:rsidTr="00FD7BD3">
        <w:trPr>
          <w:trHeight w:val="302"/>
          <w:jc w:val="center"/>
        </w:trPr>
        <w:tc>
          <w:tcPr>
            <w:tcW w:w="0" w:type="auto"/>
            <w:tcBorders>
              <w:top w:val="single" w:sz="4" w:space="0" w:color="000000"/>
              <w:left w:val="single" w:sz="4" w:space="0" w:color="000000"/>
              <w:bottom w:val="single" w:sz="4" w:space="0" w:color="000000"/>
              <w:right w:val="single" w:sz="4" w:space="0" w:color="000000"/>
            </w:tcBorders>
            <w:hideMark/>
          </w:tcPr>
          <w:p w14:paraId="45806443"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0154" w:type="dxa"/>
            <w:tcBorders>
              <w:top w:val="single" w:sz="4" w:space="0" w:color="000000"/>
              <w:left w:val="single" w:sz="4" w:space="0" w:color="000000"/>
              <w:bottom w:val="single" w:sz="4" w:space="0" w:color="000000"/>
              <w:right w:val="single" w:sz="4" w:space="0" w:color="000000"/>
            </w:tcBorders>
            <w:hideMark/>
          </w:tcPr>
          <w:p w14:paraId="69933D7F"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507B6973"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50BEFD3A"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Bicas de Padre Miguel</w:t>
            </w:r>
          </w:p>
        </w:tc>
        <w:tc>
          <w:tcPr>
            <w:tcW w:w="10154" w:type="dxa"/>
            <w:tcBorders>
              <w:top w:val="single" w:sz="4" w:space="0" w:color="000000"/>
              <w:left w:val="single" w:sz="4" w:space="0" w:color="000000"/>
              <w:bottom w:val="single" w:sz="4" w:space="0" w:color="000000"/>
              <w:right w:val="single" w:sz="4" w:space="0" w:color="000000"/>
            </w:tcBorders>
            <w:hideMark/>
          </w:tcPr>
          <w:p w14:paraId="4A0582E5"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37B2F0B8"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29894DF3"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Duquesa I</w:t>
            </w:r>
          </w:p>
        </w:tc>
        <w:tc>
          <w:tcPr>
            <w:tcW w:w="10154" w:type="dxa"/>
            <w:tcBorders>
              <w:top w:val="single" w:sz="4" w:space="0" w:color="000000"/>
              <w:left w:val="single" w:sz="4" w:space="0" w:color="000000"/>
              <w:bottom w:val="single" w:sz="4" w:space="0" w:color="000000"/>
              <w:right w:val="single" w:sz="4" w:space="0" w:color="000000"/>
            </w:tcBorders>
            <w:hideMark/>
          </w:tcPr>
          <w:p w14:paraId="13802FB5"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4E6AF25"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66C9A4FF"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Duquesa II</w:t>
            </w:r>
          </w:p>
        </w:tc>
        <w:tc>
          <w:tcPr>
            <w:tcW w:w="10154" w:type="dxa"/>
            <w:tcBorders>
              <w:top w:val="single" w:sz="4" w:space="0" w:color="000000"/>
              <w:left w:val="single" w:sz="4" w:space="0" w:color="000000"/>
              <w:bottom w:val="single" w:sz="4" w:space="0" w:color="000000"/>
              <w:right w:val="single" w:sz="4" w:space="0" w:color="000000"/>
            </w:tcBorders>
            <w:hideMark/>
          </w:tcPr>
          <w:p w14:paraId="60CBC8E4"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675B89A1"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20D9C98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Liberdade</w:t>
            </w:r>
          </w:p>
        </w:tc>
        <w:tc>
          <w:tcPr>
            <w:tcW w:w="10154" w:type="dxa"/>
            <w:tcBorders>
              <w:top w:val="single" w:sz="4" w:space="0" w:color="000000"/>
              <w:left w:val="single" w:sz="4" w:space="0" w:color="000000"/>
              <w:bottom w:val="single" w:sz="4" w:space="0" w:color="000000"/>
              <w:right w:val="single" w:sz="4" w:space="0" w:color="000000"/>
            </w:tcBorders>
            <w:hideMark/>
          </w:tcPr>
          <w:p w14:paraId="5E150487"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69289A0A"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3DBBD67B"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Monte Carlo</w:t>
            </w:r>
          </w:p>
        </w:tc>
        <w:tc>
          <w:tcPr>
            <w:tcW w:w="10154" w:type="dxa"/>
            <w:tcBorders>
              <w:top w:val="single" w:sz="4" w:space="0" w:color="000000"/>
              <w:left w:val="single" w:sz="4" w:space="0" w:color="000000"/>
              <w:bottom w:val="single" w:sz="4" w:space="0" w:color="000000"/>
              <w:right w:val="single" w:sz="4" w:space="0" w:color="000000"/>
            </w:tcBorders>
            <w:hideMark/>
          </w:tcPr>
          <w:p w14:paraId="6A200339"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273487DD" w14:textId="77777777" w:rsidTr="00FD7BD3">
        <w:trPr>
          <w:trHeight w:val="302"/>
          <w:jc w:val="center"/>
        </w:trPr>
        <w:tc>
          <w:tcPr>
            <w:tcW w:w="0" w:type="auto"/>
            <w:tcBorders>
              <w:top w:val="single" w:sz="4" w:space="0" w:color="000000"/>
              <w:left w:val="single" w:sz="4" w:space="0" w:color="000000"/>
              <w:bottom w:val="single" w:sz="4" w:space="0" w:color="000000"/>
              <w:right w:val="single" w:sz="4" w:space="0" w:color="000000"/>
            </w:tcBorders>
            <w:hideMark/>
          </w:tcPr>
          <w:p w14:paraId="55AA66E5"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Pedra Preta</w:t>
            </w:r>
          </w:p>
        </w:tc>
        <w:tc>
          <w:tcPr>
            <w:tcW w:w="10154" w:type="dxa"/>
            <w:tcBorders>
              <w:top w:val="single" w:sz="4" w:space="0" w:color="000000"/>
              <w:left w:val="single" w:sz="4" w:space="0" w:color="000000"/>
              <w:bottom w:val="single" w:sz="4" w:space="0" w:color="000000"/>
              <w:right w:val="single" w:sz="4" w:space="0" w:color="000000"/>
            </w:tcBorders>
            <w:hideMark/>
          </w:tcPr>
          <w:p w14:paraId="053A434D"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2E257C8"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254CE72E"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Pérola Negra</w:t>
            </w:r>
          </w:p>
        </w:tc>
        <w:tc>
          <w:tcPr>
            <w:tcW w:w="10154" w:type="dxa"/>
            <w:tcBorders>
              <w:top w:val="single" w:sz="4" w:space="0" w:color="000000"/>
              <w:left w:val="single" w:sz="4" w:space="0" w:color="000000"/>
              <w:bottom w:val="single" w:sz="4" w:space="0" w:color="000000"/>
              <w:right w:val="single" w:sz="4" w:space="0" w:color="000000"/>
            </w:tcBorders>
            <w:hideMark/>
          </w:tcPr>
          <w:p w14:paraId="124D848A"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36B3DD88"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004E6F99"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Sítios Esparra</w:t>
            </w:r>
          </w:p>
        </w:tc>
        <w:tc>
          <w:tcPr>
            <w:tcW w:w="10154" w:type="dxa"/>
            <w:tcBorders>
              <w:top w:val="single" w:sz="4" w:space="0" w:color="000000"/>
              <w:left w:val="single" w:sz="4" w:space="0" w:color="000000"/>
              <w:bottom w:val="single" w:sz="4" w:space="0" w:color="000000"/>
              <w:right w:val="single" w:sz="4" w:space="0" w:color="000000"/>
            </w:tcBorders>
            <w:hideMark/>
          </w:tcPr>
          <w:p w14:paraId="5C1BEF30"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018941E3" w14:textId="77777777" w:rsidTr="00FD7BD3">
        <w:trPr>
          <w:trHeight w:val="299"/>
          <w:jc w:val="center"/>
        </w:trPr>
        <w:tc>
          <w:tcPr>
            <w:tcW w:w="13765" w:type="dxa"/>
            <w:gridSpan w:val="2"/>
            <w:tcBorders>
              <w:top w:val="single" w:sz="4" w:space="0" w:color="000000"/>
              <w:left w:val="single" w:sz="4" w:space="0" w:color="000000"/>
              <w:bottom w:val="single" w:sz="4" w:space="0" w:color="000000"/>
              <w:right w:val="single" w:sz="4" w:space="0" w:color="000000"/>
            </w:tcBorders>
            <w:hideMark/>
          </w:tcPr>
          <w:p w14:paraId="2D466B25" w14:textId="77777777" w:rsidR="00AC6728" w:rsidRPr="00E929F9" w:rsidRDefault="00AC6728" w:rsidP="00516894">
            <w:pPr>
              <w:spacing w:before="24" w:line="240" w:lineRule="auto"/>
              <w:ind w:left="11" w:right="2"/>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5</w:t>
            </w:r>
            <w:proofErr w:type="gramEnd"/>
            <w:r w:rsidRPr="00E929F9">
              <w:rPr>
                <w:rFonts w:eastAsia="Times New Roman"/>
                <w:b/>
                <w:bCs/>
                <w:color w:val="000000"/>
              </w:rPr>
              <w:t>: Parte Baixa</w:t>
            </w:r>
          </w:p>
        </w:tc>
      </w:tr>
      <w:tr w:rsidR="00AC6728" w:rsidRPr="00E929F9" w14:paraId="5901D605"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09B153F8"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0154" w:type="dxa"/>
            <w:tcBorders>
              <w:top w:val="single" w:sz="4" w:space="0" w:color="000000"/>
              <w:left w:val="single" w:sz="4" w:space="0" w:color="000000"/>
              <w:bottom w:val="single" w:sz="4" w:space="0" w:color="000000"/>
              <w:right w:val="single" w:sz="4" w:space="0" w:color="000000"/>
            </w:tcBorders>
            <w:hideMark/>
          </w:tcPr>
          <w:p w14:paraId="72EF14E7"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41EA7A68"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367C55DC"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Boa Vista</w:t>
            </w:r>
          </w:p>
        </w:tc>
        <w:tc>
          <w:tcPr>
            <w:tcW w:w="10154" w:type="dxa"/>
            <w:tcBorders>
              <w:top w:val="single" w:sz="4" w:space="0" w:color="000000"/>
              <w:left w:val="single" w:sz="4" w:space="0" w:color="000000"/>
              <w:bottom w:val="single" w:sz="4" w:space="0" w:color="000000"/>
              <w:right w:val="single" w:sz="4" w:space="0" w:color="000000"/>
            </w:tcBorders>
            <w:hideMark/>
          </w:tcPr>
          <w:p w14:paraId="5AF69CCE" w14:textId="77777777" w:rsidR="00AC6728" w:rsidRPr="00E929F9" w:rsidRDefault="00AC6728" w:rsidP="00516894">
            <w:pPr>
              <w:spacing w:before="22"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117235C9" w14:textId="77777777" w:rsidTr="00FD7BD3">
        <w:trPr>
          <w:trHeight w:val="302"/>
          <w:jc w:val="center"/>
        </w:trPr>
        <w:tc>
          <w:tcPr>
            <w:tcW w:w="0" w:type="auto"/>
            <w:tcBorders>
              <w:top w:val="single" w:sz="4" w:space="0" w:color="000000"/>
              <w:left w:val="single" w:sz="4" w:space="0" w:color="000000"/>
              <w:bottom w:val="single" w:sz="4" w:space="0" w:color="000000"/>
              <w:right w:val="single" w:sz="4" w:space="0" w:color="000000"/>
            </w:tcBorders>
            <w:hideMark/>
          </w:tcPr>
          <w:p w14:paraId="5B66AD03"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Distrito Industrial IV Carreira Comprida</w:t>
            </w:r>
          </w:p>
        </w:tc>
        <w:tc>
          <w:tcPr>
            <w:tcW w:w="10154" w:type="dxa"/>
            <w:tcBorders>
              <w:top w:val="single" w:sz="4" w:space="0" w:color="000000"/>
              <w:left w:val="single" w:sz="4" w:space="0" w:color="000000"/>
              <w:bottom w:val="single" w:sz="4" w:space="0" w:color="000000"/>
              <w:right w:val="single" w:sz="4" w:space="0" w:color="000000"/>
            </w:tcBorders>
            <w:hideMark/>
          </w:tcPr>
          <w:p w14:paraId="0D084600"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4E619EF"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658613F1"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Fazenda Boa Esperança</w:t>
            </w:r>
          </w:p>
        </w:tc>
        <w:tc>
          <w:tcPr>
            <w:tcW w:w="10154" w:type="dxa"/>
            <w:tcBorders>
              <w:top w:val="single" w:sz="4" w:space="0" w:color="000000"/>
              <w:left w:val="single" w:sz="4" w:space="0" w:color="000000"/>
              <w:bottom w:val="single" w:sz="4" w:space="0" w:color="000000"/>
              <w:right w:val="single" w:sz="4" w:space="0" w:color="000000"/>
            </w:tcBorders>
            <w:hideMark/>
          </w:tcPr>
          <w:p w14:paraId="63B80008"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284D706"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2A7DB64D"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Flamboyand</w:t>
            </w:r>
            <w:proofErr w:type="spellEnd"/>
          </w:p>
        </w:tc>
        <w:tc>
          <w:tcPr>
            <w:tcW w:w="10154" w:type="dxa"/>
            <w:tcBorders>
              <w:top w:val="single" w:sz="4" w:space="0" w:color="000000"/>
              <w:left w:val="single" w:sz="4" w:space="0" w:color="000000"/>
              <w:bottom w:val="single" w:sz="4" w:space="0" w:color="000000"/>
              <w:right w:val="single" w:sz="4" w:space="0" w:color="000000"/>
            </w:tcBorders>
            <w:hideMark/>
          </w:tcPr>
          <w:p w14:paraId="33C75E99"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2224A916" w14:textId="77777777" w:rsidTr="00FD7BD3">
        <w:trPr>
          <w:trHeight w:val="299"/>
          <w:jc w:val="center"/>
        </w:trPr>
        <w:tc>
          <w:tcPr>
            <w:tcW w:w="0" w:type="auto"/>
            <w:tcBorders>
              <w:top w:val="single" w:sz="4" w:space="0" w:color="000000"/>
              <w:left w:val="single" w:sz="4" w:space="0" w:color="000000"/>
              <w:bottom w:val="single" w:sz="4" w:space="0" w:color="000000"/>
              <w:right w:val="single" w:sz="4" w:space="0" w:color="000000"/>
            </w:tcBorders>
            <w:hideMark/>
          </w:tcPr>
          <w:p w14:paraId="3D39A093"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Frimisa</w:t>
            </w:r>
            <w:proofErr w:type="spellEnd"/>
          </w:p>
        </w:tc>
        <w:tc>
          <w:tcPr>
            <w:tcW w:w="10154" w:type="dxa"/>
            <w:tcBorders>
              <w:top w:val="single" w:sz="4" w:space="0" w:color="000000"/>
              <w:left w:val="single" w:sz="4" w:space="0" w:color="000000"/>
              <w:bottom w:val="single" w:sz="4" w:space="0" w:color="000000"/>
              <w:right w:val="single" w:sz="4" w:space="0" w:color="000000"/>
            </w:tcBorders>
            <w:hideMark/>
          </w:tcPr>
          <w:p w14:paraId="66D2055D"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bl>
    <w:p w14:paraId="737784D6" w14:textId="77777777" w:rsidR="00AC6728" w:rsidRPr="00E929F9" w:rsidRDefault="00AC6728" w:rsidP="00FD7BD3">
      <w:pPr>
        <w:spacing w:after="0" w:line="240" w:lineRule="auto"/>
        <w:rPr>
          <w:rFonts w:ascii="Times New Roman" w:eastAsia="Times New Roman" w:hAnsi="Times New Roman" w:cs="Times New Roman"/>
          <w:sz w:val="24"/>
          <w:szCs w:val="24"/>
        </w:rPr>
      </w:pPr>
      <w:r w:rsidRPr="00E929F9">
        <w:rPr>
          <w:rFonts w:ascii="Times New Roman" w:eastAsia="Times New Roman" w:hAnsi="Times New Roman" w:cs="Times New Roman"/>
          <w:sz w:val="24"/>
          <w:szCs w:val="24"/>
        </w:rPr>
        <w:br/>
      </w:r>
      <w:r w:rsidRPr="00E929F9">
        <w:rPr>
          <w:rFonts w:ascii="Times New Roman" w:eastAsia="Times New Roman" w:hAnsi="Times New Roman" w:cs="Times New Roman"/>
          <w:color w:val="000000"/>
        </w:rPr>
        <w:br/>
      </w:r>
    </w:p>
    <w:tbl>
      <w:tblPr>
        <w:tblW w:w="13765" w:type="dxa"/>
        <w:tblLayout w:type="fixed"/>
        <w:tblCellMar>
          <w:top w:w="15" w:type="dxa"/>
          <w:left w:w="15" w:type="dxa"/>
          <w:bottom w:w="15" w:type="dxa"/>
          <w:right w:w="15" w:type="dxa"/>
        </w:tblCellMar>
        <w:tblLook w:val="04A0" w:firstRow="1" w:lastRow="0" w:firstColumn="1" w:lastColumn="0" w:noHBand="0" w:noVBand="1"/>
      </w:tblPr>
      <w:tblGrid>
        <w:gridCol w:w="2000"/>
        <w:gridCol w:w="567"/>
        <w:gridCol w:w="142"/>
        <w:gridCol w:w="11056"/>
      </w:tblGrid>
      <w:tr w:rsidR="00AC6728" w:rsidRPr="00E929F9" w14:paraId="5DB50947" w14:textId="77777777" w:rsidTr="00FD7BD3">
        <w:trPr>
          <w:trHeight w:val="299"/>
        </w:trPr>
        <w:tc>
          <w:tcPr>
            <w:tcW w:w="2709" w:type="dxa"/>
            <w:gridSpan w:val="3"/>
            <w:tcBorders>
              <w:left w:val="single" w:sz="4" w:space="0" w:color="000000"/>
              <w:bottom w:val="single" w:sz="4" w:space="0" w:color="000000"/>
              <w:right w:val="single" w:sz="4" w:space="0" w:color="000000"/>
            </w:tcBorders>
            <w:hideMark/>
          </w:tcPr>
          <w:p w14:paraId="4B2FE965" w14:textId="77777777" w:rsidR="00AC6728" w:rsidRPr="00E929F9" w:rsidRDefault="00AC6728" w:rsidP="00FD7BD3">
            <w:pPr>
              <w:spacing w:before="22" w:after="0"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lastRenderedPageBreak/>
              <w:t>Gameleira</w:t>
            </w:r>
          </w:p>
        </w:tc>
        <w:tc>
          <w:tcPr>
            <w:tcW w:w="11056" w:type="dxa"/>
            <w:tcBorders>
              <w:left w:val="single" w:sz="4" w:space="0" w:color="000000"/>
              <w:bottom w:val="single" w:sz="4" w:space="0" w:color="000000"/>
              <w:right w:val="single" w:sz="4" w:space="0" w:color="000000"/>
            </w:tcBorders>
            <w:hideMark/>
          </w:tcPr>
          <w:p w14:paraId="0819B803" w14:textId="77777777" w:rsidR="00AC6728" w:rsidRPr="00E929F9" w:rsidRDefault="00AC6728" w:rsidP="00FD7BD3">
            <w:pPr>
              <w:spacing w:before="22" w:after="0"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6BB496E"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531DFDC" w14:textId="77777777" w:rsidR="00AC6728" w:rsidRPr="00E929F9" w:rsidRDefault="00AC6728" w:rsidP="00FD7BD3">
            <w:pPr>
              <w:spacing w:before="22" w:after="0"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Morada do Rio</w:t>
            </w:r>
          </w:p>
        </w:tc>
        <w:tc>
          <w:tcPr>
            <w:tcW w:w="11056" w:type="dxa"/>
            <w:tcBorders>
              <w:top w:val="single" w:sz="4" w:space="0" w:color="000000"/>
              <w:left w:val="single" w:sz="4" w:space="0" w:color="000000"/>
              <w:bottom w:val="single" w:sz="4" w:space="0" w:color="000000"/>
              <w:right w:val="single" w:sz="4" w:space="0" w:color="000000"/>
            </w:tcBorders>
            <w:hideMark/>
          </w:tcPr>
          <w:p w14:paraId="6565A016" w14:textId="77777777" w:rsidR="00AC6728" w:rsidRPr="00E929F9" w:rsidRDefault="00AC6728" w:rsidP="00FD7BD3">
            <w:pPr>
              <w:spacing w:before="22" w:after="0"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6F420A7E"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59FCC7D8" w14:textId="77777777" w:rsidR="00AC6728" w:rsidRPr="00E929F9" w:rsidRDefault="00AC6728" w:rsidP="00FD7BD3">
            <w:pPr>
              <w:spacing w:before="22" w:after="0"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Nossa Senhora da Conceição</w:t>
            </w:r>
          </w:p>
        </w:tc>
        <w:tc>
          <w:tcPr>
            <w:tcW w:w="11056" w:type="dxa"/>
            <w:tcBorders>
              <w:top w:val="single" w:sz="4" w:space="0" w:color="000000"/>
              <w:left w:val="single" w:sz="4" w:space="0" w:color="000000"/>
              <w:bottom w:val="single" w:sz="4" w:space="0" w:color="000000"/>
              <w:right w:val="single" w:sz="4" w:space="0" w:color="000000"/>
            </w:tcBorders>
            <w:hideMark/>
          </w:tcPr>
          <w:p w14:paraId="518B7CDD" w14:textId="77777777" w:rsidR="00AC6728" w:rsidRPr="00E929F9" w:rsidRDefault="00AC6728" w:rsidP="00FD7BD3">
            <w:pPr>
              <w:spacing w:before="22" w:after="0"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469D155"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5399664E" w14:textId="77777777" w:rsidR="00AC6728" w:rsidRPr="00E929F9" w:rsidRDefault="00AC6728" w:rsidP="00FD7BD3">
            <w:pPr>
              <w:spacing w:before="22" w:after="0"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Nossa Senhora das Graças</w:t>
            </w:r>
          </w:p>
        </w:tc>
        <w:tc>
          <w:tcPr>
            <w:tcW w:w="11056" w:type="dxa"/>
            <w:tcBorders>
              <w:top w:val="single" w:sz="4" w:space="0" w:color="000000"/>
              <w:left w:val="single" w:sz="4" w:space="0" w:color="000000"/>
              <w:bottom w:val="single" w:sz="4" w:space="0" w:color="000000"/>
              <w:right w:val="single" w:sz="4" w:space="0" w:color="000000"/>
            </w:tcBorders>
            <w:hideMark/>
          </w:tcPr>
          <w:p w14:paraId="3EF692C8" w14:textId="77777777" w:rsidR="00AC6728" w:rsidRPr="00E929F9" w:rsidRDefault="00AC6728" w:rsidP="00FD7BD3">
            <w:pPr>
              <w:spacing w:before="22" w:after="0"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35C413DF"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3A907914" w14:textId="77777777" w:rsidR="00AC6728" w:rsidRPr="00E929F9" w:rsidRDefault="00AC6728" w:rsidP="00FD7BD3">
            <w:pPr>
              <w:spacing w:before="22" w:after="0"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Nossa Senhora do Carmo</w:t>
            </w:r>
          </w:p>
        </w:tc>
        <w:tc>
          <w:tcPr>
            <w:tcW w:w="11056" w:type="dxa"/>
            <w:tcBorders>
              <w:top w:val="single" w:sz="4" w:space="0" w:color="000000"/>
              <w:left w:val="single" w:sz="4" w:space="0" w:color="000000"/>
              <w:bottom w:val="single" w:sz="4" w:space="0" w:color="000000"/>
              <w:right w:val="single" w:sz="4" w:space="0" w:color="000000"/>
            </w:tcBorders>
            <w:hideMark/>
          </w:tcPr>
          <w:p w14:paraId="5381CDE1" w14:textId="77777777" w:rsidR="00AC6728" w:rsidRPr="00E929F9" w:rsidRDefault="00AC6728" w:rsidP="00FD7BD3">
            <w:pPr>
              <w:spacing w:before="22" w:after="0"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4C37E9A2" w14:textId="77777777" w:rsidTr="00FD7BD3">
        <w:trPr>
          <w:trHeight w:val="301"/>
        </w:trPr>
        <w:tc>
          <w:tcPr>
            <w:tcW w:w="2709" w:type="dxa"/>
            <w:gridSpan w:val="3"/>
            <w:tcBorders>
              <w:top w:val="single" w:sz="4" w:space="0" w:color="000000"/>
              <w:left w:val="single" w:sz="4" w:space="0" w:color="000000"/>
              <w:bottom w:val="single" w:sz="4" w:space="0" w:color="000000"/>
              <w:right w:val="single" w:sz="4" w:space="0" w:color="000000"/>
            </w:tcBorders>
            <w:hideMark/>
          </w:tcPr>
          <w:p w14:paraId="3E3B1167" w14:textId="77777777" w:rsidR="00AC6728" w:rsidRPr="00E929F9" w:rsidRDefault="00AC6728" w:rsidP="00FD7BD3">
            <w:pPr>
              <w:spacing w:before="22" w:after="0"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Novo Centro</w:t>
            </w:r>
          </w:p>
        </w:tc>
        <w:tc>
          <w:tcPr>
            <w:tcW w:w="11056" w:type="dxa"/>
            <w:tcBorders>
              <w:top w:val="single" w:sz="4" w:space="0" w:color="000000"/>
              <w:left w:val="single" w:sz="4" w:space="0" w:color="000000"/>
              <w:bottom w:val="single" w:sz="4" w:space="0" w:color="000000"/>
              <w:right w:val="single" w:sz="4" w:space="0" w:color="000000"/>
            </w:tcBorders>
            <w:hideMark/>
          </w:tcPr>
          <w:p w14:paraId="7B176984" w14:textId="77777777" w:rsidR="00AC6728" w:rsidRPr="00E929F9" w:rsidRDefault="00AC6728" w:rsidP="00FD7BD3">
            <w:pPr>
              <w:spacing w:before="22" w:after="0"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418163DA"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180ACF49" w14:textId="77777777" w:rsidR="00AC6728" w:rsidRPr="00E929F9" w:rsidRDefault="00AC6728" w:rsidP="00FD7BD3">
            <w:pPr>
              <w:spacing w:before="22" w:after="0"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Pantanal</w:t>
            </w:r>
          </w:p>
        </w:tc>
        <w:tc>
          <w:tcPr>
            <w:tcW w:w="11056" w:type="dxa"/>
            <w:tcBorders>
              <w:top w:val="single" w:sz="4" w:space="0" w:color="000000"/>
              <w:left w:val="single" w:sz="4" w:space="0" w:color="000000"/>
              <w:bottom w:val="single" w:sz="4" w:space="0" w:color="000000"/>
              <w:right w:val="single" w:sz="4" w:space="0" w:color="000000"/>
            </w:tcBorders>
            <w:hideMark/>
          </w:tcPr>
          <w:p w14:paraId="71BED86B" w14:textId="77777777" w:rsidR="00AC6728" w:rsidRPr="00E929F9" w:rsidRDefault="00AC6728" w:rsidP="00FD7BD3">
            <w:pPr>
              <w:spacing w:before="22" w:after="0"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7938D3C8"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1BE07A17" w14:textId="77777777" w:rsidR="00AC6728" w:rsidRPr="00E929F9" w:rsidRDefault="00AC6728" w:rsidP="00FD7BD3">
            <w:pPr>
              <w:spacing w:before="22" w:after="0"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Ponte Grande</w:t>
            </w:r>
          </w:p>
        </w:tc>
        <w:tc>
          <w:tcPr>
            <w:tcW w:w="11056" w:type="dxa"/>
            <w:tcBorders>
              <w:top w:val="single" w:sz="4" w:space="0" w:color="000000"/>
              <w:left w:val="single" w:sz="4" w:space="0" w:color="000000"/>
              <w:bottom w:val="single" w:sz="4" w:space="0" w:color="000000"/>
              <w:right w:val="single" w:sz="4" w:space="0" w:color="000000"/>
            </w:tcBorders>
            <w:hideMark/>
          </w:tcPr>
          <w:p w14:paraId="0DB87A4F" w14:textId="77777777" w:rsidR="00AC6728" w:rsidRPr="00E929F9" w:rsidRDefault="00AC6728" w:rsidP="00FD7BD3">
            <w:pPr>
              <w:spacing w:before="22" w:after="0"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44065983"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14218A82" w14:textId="77777777" w:rsidR="00AC6728" w:rsidRPr="00E929F9" w:rsidRDefault="00AC6728" w:rsidP="00FD7BD3">
            <w:pPr>
              <w:spacing w:before="22" w:after="0"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Rio das Velhas</w:t>
            </w:r>
          </w:p>
        </w:tc>
        <w:tc>
          <w:tcPr>
            <w:tcW w:w="11056" w:type="dxa"/>
            <w:tcBorders>
              <w:top w:val="single" w:sz="4" w:space="0" w:color="000000"/>
              <w:left w:val="single" w:sz="4" w:space="0" w:color="000000"/>
              <w:bottom w:val="single" w:sz="4" w:space="0" w:color="000000"/>
              <w:right w:val="single" w:sz="4" w:space="0" w:color="000000"/>
            </w:tcBorders>
            <w:hideMark/>
          </w:tcPr>
          <w:p w14:paraId="65CB5199" w14:textId="77777777" w:rsidR="00AC6728" w:rsidRPr="00E929F9" w:rsidRDefault="00AC6728" w:rsidP="00FD7BD3">
            <w:pPr>
              <w:spacing w:before="22" w:after="0"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8D3B615"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42A4C4E4" w14:textId="77777777" w:rsidR="00AC6728" w:rsidRPr="00E929F9" w:rsidRDefault="00AC6728" w:rsidP="00FD7BD3">
            <w:pPr>
              <w:spacing w:before="22" w:after="0"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Vila Olga</w:t>
            </w:r>
          </w:p>
        </w:tc>
        <w:tc>
          <w:tcPr>
            <w:tcW w:w="11056" w:type="dxa"/>
            <w:tcBorders>
              <w:top w:val="single" w:sz="4" w:space="0" w:color="000000"/>
              <w:left w:val="single" w:sz="4" w:space="0" w:color="000000"/>
              <w:bottom w:val="single" w:sz="4" w:space="0" w:color="000000"/>
              <w:right w:val="single" w:sz="4" w:space="0" w:color="000000"/>
            </w:tcBorders>
            <w:hideMark/>
          </w:tcPr>
          <w:p w14:paraId="4622318D" w14:textId="77777777" w:rsidR="00AC6728" w:rsidRPr="00E929F9" w:rsidRDefault="00AC6728" w:rsidP="00FD7BD3">
            <w:pPr>
              <w:spacing w:before="22" w:after="0"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70BD2BAD" w14:textId="77777777" w:rsidTr="00FD7BD3">
        <w:trPr>
          <w:trHeight w:val="299"/>
        </w:trPr>
        <w:tc>
          <w:tcPr>
            <w:tcW w:w="13765" w:type="dxa"/>
            <w:gridSpan w:val="4"/>
            <w:tcBorders>
              <w:top w:val="single" w:sz="4" w:space="0" w:color="000000"/>
              <w:left w:val="single" w:sz="4" w:space="0" w:color="000000"/>
              <w:bottom w:val="single" w:sz="4" w:space="0" w:color="000000"/>
              <w:right w:val="single" w:sz="4" w:space="0" w:color="000000"/>
            </w:tcBorders>
            <w:hideMark/>
          </w:tcPr>
          <w:p w14:paraId="5CFCFE85" w14:textId="77777777" w:rsidR="00AC6728" w:rsidRPr="00E929F9" w:rsidRDefault="00AC6728" w:rsidP="00FD7BD3">
            <w:pPr>
              <w:spacing w:before="24" w:after="0" w:line="240" w:lineRule="auto"/>
              <w:ind w:left="11" w:right="3"/>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6</w:t>
            </w:r>
            <w:proofErr w:type="gramEnd"/>
            <w:r w:rsidRPr="00E929F9">
              <w:rPr>
                <w:rFonts w:eastAsia="Times New Roman"/>
                <w:b/>
                <w:bCs/>
                <w:color w:val="000000"/>
              </w:rPr>
              <w:t>: Parte Alta</w:t>
            </w:r>
          </w:p>
        </w:tc>
      </w:tr>
      <w:tr w:rsidR="00AC6728" w:rsidRPr="00E929F9" w14:paraId="5B593245" w14:textId="77777777" w:rsidTr="00FD7BD3">
        <w:trPr>
          <w:trHeight w:val="302"/>
        </w:trPr>
        <w:tc>
          <w:tcPr>
            <w:tcW w:w="2567" w:type="dxa"/>
            <w:gridSpan w:val="2"/>
            <w:tcBorders>
              <w:top w:val="single" w:sz="4" w:space="0" w:color="000000"/>
              <w:left w:val="single" w:sz="4" w:space="0" w:color="000000"/>
              <w:bottom w:val="single" w:sz="4" w:space="0" w:color="000000"/>
              <w:right w:val="single" w:sz="4" w:space="0" w:color="000000"/>
            </w:tcBorders>
            <w:hideMark/>
          </w:tcPr>
          <w:p w14:paraId="24417340" w14:textId="77777777" w:rsidR="00AC6728" w:rsidRPr="00E929F9" w:rsidRDefault="00AC6728" w:rsidP="00FD7BD3">
            <w:pPr>
              <w:spacing w:before="22" w:after="0"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7DEF2B33" w14:textId="77777777" w:rsidR="00AC6728" w:rsidRPr="00E929F9" w:rsidRDefault="00AC6728" w:rsidP="00FD7BD3">
            <w:pPr>
              <w:spacing w:before="22" w:after="0"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4F0E7ACA"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07EA6CE4" w14:textId="77777777" w:rsidR="00AC6728" w:rsidRPr="00E929F9" w:rsidRDefault="00AC6728" w:rsidP="00FD7BD3">
            <w:pPr>
              <w:spacing w:before="22" w:after="0" w:line="240" w:lineRule="auto"/>
              <w:ind w:left="10" w:right="4"/>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Adeodato</w:t>
            </w:r>
            <w:proofErr w:type="spellEnd"/>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476028EA" w14:textId="77777777" w:rsidR="00AC6728" w:rsidRPr="00E929F9" w:rsidRDefault="00AC6728" w:rsidP="00FD7BD3">
            <w:pPr>
              <w:spacing w:before="22" w:after="0" w:line="240" w:lineRule="auto"/>
              <w:ind w:left="14" w:right="1"/>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5DA33768"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798972CB"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Alcobaça</w:t>
            </w:r>
            <w:proofErr w:type="spellEnd"/>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905C6AA"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322D7003"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9916DD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Bela Vista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3B2FC1E0"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387AB2F"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142F016D"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Boa Esperança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A56805F" w14:textId="77777777" w:rsidR="00AC6728" w:rsidRPr="00E929F9" w:rsidRDefault="00AC6728" w:rsidP="00516894">
            <w:pPr>
              <w:spacing w:before="22" w:line="240" w:lineRule="auto"/>
              <w:ind w:left="14" w:right="1"/>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5E5693BA"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6BEE86A"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Bom Jesus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74E70924"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81155C2" w14:textId="77777777" w:rsidTr="00FD7BD3">
        <w:trPr>
          <w:trHeight w:val="301"/>
        </w:trPr>
        <w:tc>
          <w:tcPr>
            <w:tcW w:w="2567" w:type="dxa"/>
            <w:gridSpan w:val="2"/>
            <w:tcBorders>
              <w:top w:val="single" w:sz="4" w:space="0" w:color="000000"/>
              <w:left w:val="single" w:sz="4" w:space="0" w:color="000000"/>
              <w:bottom w:val="single" w:sz="4" w:space="0" w:color="000000"/>
              <w:right w:val="single" w:sz="4" w:space="0" w:color="000000"/>
            </w:tcBorders>
            <w:hideMark/>
          </w:tcPr>
          <w:p w14:paraId="3A6E24E8"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Bonanza</w:t>
            </w:r>
            <w:proofErr w:type="spellEnd"/>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E8AA60F"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7D72C0AB"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6C13B1D1"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Cachimbeiro</w:t>
            </w:r>
            <w:proofErr w:type="spellEnd"/>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4A997D8F"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4D3EAA46"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36566BA3"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Camelos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C6C2E73" w14:textId="77777777" w:rsidR="00AC6728" w:rsidRPr="00E929F9" w:rsidRDefault="00AC6728" w:rsidP="00516894">
            <w:pPr>
              <w:spacing w:before="22" w:line="240" w:lineRule="auto"/>
              <w:ind w:left="14" w:right="1"/>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670D3B74"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7817179E"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Capitão Paulo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8F20096" w14:textId="77777777" w:rsidR="00AC6728" w:rsidRPr="00E929F9" w:rsidRDefault="00AC6728" w:rsidP="00516894">
            <w:pPr>
              <w:spacing w:before="22"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7A6945F1"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01AEBD7E"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Centro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7A830EA" w14:textId="77777777" w:rsidR="00AC6728" w:rsidRPr="00E929F9" w:rsidRDefault="00AC6728" w:rsidP="00516894">
            <w:pPr>
              <w:spacing w:before="22" w:line="240" w:lineRule="auto"/>
              <w:ind w:left="1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3C5BDD71"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33AD2397"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Chácaras Maria Adélia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143B2735"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4F0B75D" w14:textId="77777777" w:rsidTr="00FD7BD3">
        <w:trPr>
          <w:trHeight w:val="302"/>
        </w:trPr>
        <w:tc>
          <w:tcPr>
            <w:tcW w:w="2567" w:type="dxa"/>
            <w:gridSpan w:val="2"/>
            <w:tcBorders>
              <w:top w:val="single" w:sz="4" w:space="0" w:color="000000"/>
              <w:left w:val="single" w:sz="4" w:space="0" w:color="000000"/>
              <w:bottom w:val="single" w:sz="4" w:space="0" w:color="000000"/>
              <w:right w:val="single" w:sz="4" w:space="0" w:color="000000"/>
            </w:tcBorders>
            <w:hideMark/>
          </w:tcPr>
          <w:p w14:paraId="2B4B12F1"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lastRenderedPageBreak/>
              <w:t>Colorado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7A2267B0"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03D507D1"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71B717F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Distrito Industrial III Jorge Duprat Figueiredo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181F4CE1"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77B0D94B"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1E99999F"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Estância dos Lagos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05A72130" w14:textId="77777777" w:rsidR="00AC6728" w:rsidRPr="00E929F9" w:rsidRDefault="00AC6728" w:rsidP="00516894">
            <w:pPr>
              <w:spacing w:before="22" w:line="240" w:lineRule="auto"/>
              <w:ind w:left="1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0DB94DBA" w14:textId="77777777" w:rsidTr="00FD7BD3">
        <w:trPr>
          <w:trHeight w:val="299"/>
        </w:trPr>
        <w:tc>
          <w:tcPr>
            <w:tcW w:w="2567" w:type="dxa"/>
            <w:gridSpan w:val="2"/>
            <w:tcBorders>
              <w:left w:val="single" w:sz="4" w:space="0" w:color="000000"/>
              <w:bottom w:val="single" w:sz="4" w:space="0" w:color="000000"/>
              <w:right w:val="single" w:sz="4" w:space="0" w:color="000000"/>
            </w:tcBorders>
            <w:hideMark/>
          </w:tcPr>
          <w:p w14:paraId="568D0E8D"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Idulipê</w:t>
            </w:r>
            <w:proofErr w:type="spellEnd"/>
          </w:p>
        </w:tc>
        <w:tc>
          <w:tcPr>
            <w:tcW w:w="11198" w:type="dxa"/>
            <w:gridSpan w:val="2"/>
            <w:tcBorders>
              <w:left w:val="single" w:sz="4" w:space="0" w:color="000000"/>
              <w:bottom w:val="single" w:sz="4" w:space="0" w:color="000000"/>
              <w:right w:val="single" w:sz="4" w:space="0" w:color="000000"/>
            </w:tcBorders>
            <w:hideMark/>
          </w:tcPr>
          <w:p w14:paraId="7C741E3F" w14:textId="77777777" w:rsidR="00AC6728" w:rsidRPr="00E929F9" w:rsidRDefault="00AC6728" w:rsidP="00516894">
            <w:pPr>
              <w:spacing w:before="22" w:line="240" w:lineRule="auto"/>
              <w:ind w:left="1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0314917D"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18E78F58"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Imperial</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0672F458"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44D0301"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471E20C2"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Industrial Americano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9DB7CBB"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3E7BA553"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3978F483"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Kennedy</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70491370"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6472723E"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288241E3"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Maria Adélia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826680D"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CA3258C" w14:textId="77777777" w:rsidTr="00FD7BD3">
        <w:trPr>
          <w:trHeight w:val="301"/>
        </w:trPr>
        <w:tc>
          <w:tcPr>
            <w:tcW w:w="2567" w:type="dxa"/>
            <w:gridSpan w:val="2"/>
            <w:tcBorders>
              <w:top w:val="single" w:sz="4" w:space="0" w:color="000000"/>
              <w:left w:val="single" w:sz="4" w:space="0" w:color="000000"/>
              <w:bottom w:val="single" w:sz="4" w:space="0" w:color="000000"/>
              <w:right w:val="single" w:sz="4" w:space="0" w:color="000000"/>
            </w:tcBorders>
            <w:hideMark/>
          </w:tcPr>
          <w:p w14:paraId="1595A538"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Mata dos Ipês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8F01004"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4F68C391"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39E43943"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Moreira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03758B2C" w14:textId="77777777" w:rsidR="00AC6728" w:rsidRPr="00E929F9" w:rsidRDefault="00AC6728" w:rsidP="00516894">
            <w:pPr>
              <w:spacing w:before="22" w:line="240" w:lineRule="auto"/>
              <w:ind w:left="14" w:right="1"/>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793A8D40"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01236E71"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Pasto do Rio das Velhas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47509395" w14:textId="77777777" w:rsidR="00AC6728" w:rsidRPr="00E929F9" w:rsidRDefault="00AC6728" w:rsidP="00516894">
            <w:pPr>
              <w:spacing w:before="22" w:line="240" w:lineRule="auto"/>
              <w:ind w:left="14" w:right="1"/>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757CE8D4"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649B88D"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Petrópolis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539CD11"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6034A11C"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3FCFD2F"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Recanto da Mata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B89CAC5"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98B3B3E"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E159C31"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Retiro do Recreio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7E15E8A7" w14:textId="77777777" w:rsidR="00AC6728" w:rsidRPr="00E929F9" w:rsidRDefault="00AC6728" w:rsidP="00516894">
            <w:pPr>
              <w:spacing w:before="22"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7F7D52B8" w14:textId="77777777" w:rsidTr="00FD7BD3">
        <w:trPr>
          <w:trHeight w:val="302"/>
        </w:trPr>
        <w:tc>
          <w:tcPr>
            <w:tcW w:w="2567" w:type="dxa"/>
            <w:gridSpan w:val="2"/>
            <w:tcBorders>
              <w:top w:val="single" w:sz="4" w:space="0" w:color="000000"/>
              <w:left w:val="single" w:sz="4" w:space="0" w:color="000000"/>
              <w:bottom w:val="single" w:sz="4" w:space="0" w:color="000000"/>
              <w:right w:val="single" w:sz="4" w:space="0" w:color="000000"/>
            </w:tcBorders>
            <w:hideMark/>
          </w:tcPr>
          <w:p w14:paraId="5D6C74A4"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Santa Matilde</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4C39D7C"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698D4633"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05DB5149"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Santa Mônica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49CA1B7C" w14:textId="77777777" w:rsidR="00AC6728" w:rsidRPr="00E929F9" w:rsidRDefault="00AC6728" w:rsidP="00516894">
            <w:pPr>
              <w:spacing w:before="22" w:line="240" w:lineRule="auto"/>
              <w:ind w:left="1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1</w:t>
            </w:r>
            <w:proofErr w:type="gramEnd"/>
            <w:r w:rsidRPr="00E929F9">
              <w:rPr>
                <w:rFonts w:ascii="Times New Roman" w:eastAsia="Times New Roman" w:hAnsi="Times New Roman" w:cs="Times New Roman"/>
                <w:color w:val="000000"/>
              </w:rPr>
              <w:t xml:space="preserve"> ponto</w:t>
            </w:r>
          </w:p>
        </w:tc>
      </w:tr>
      <w:tr w:rsidR="00AC6728" w:rsidRPr="00E929F9" w14:paraId="52788F8A"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6BCB10C7"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São Geraldo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84FA4F7"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5D4D4A3"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76278BFA"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Subestação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631F6C5"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7B8F45A2" w14:textId="77777777" w:rsidTr="00FD7BD3">
        <w:trPr>
          <w:trHeight w:val="299"/>
        </w:trPr>
        <w:tc>
          <w:tcPr>
            <w:tcW w:w="13765" w:type="dxa"/>
            <w:gridSpan w:val="4"/>
            <w:tcBorders>
              <w:top w:val="single" w:sz="4" w:space="0" w:color="000000"/>
              <w:left w:val="single" w:sz="4" w:space="0" w:color="000000"/>
              <w:bottom w:val="single" w:sz="4" w:space="0" w:color="000000"/>
              <w:right w:val="single" w:sz="4" w:space="0" w:color="000000"/>
            </w:tcBorders>
            <w:hideMark/>
          </w:tcPr>
          <w:p w14:paraId="70EE285C" w14:textId="77777777" w:rsidR="00AC6728" w:rsidRPr="00E929F9" w:rsidRDefault="00AC6728" w:rsidP="00516894">
            <w:pPr>
              <w:spacing w:before="24" w:line="240" w:lineRule="auto"/>
              <w:ind w:left="11" w:right="1"/>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7</w:t>
            </w:r>
            <w:proofErr w:type="gramEnd"/>
            <w:r w:rsidRPr="00E929F9">
              <w:rPr>
                <w:rFonts w:eastAsia="Times New Roman"/>
                <w:b/>
                <w:bCs/>
                <w:color w:val="000000"/>
              </w:rPr>
              <w:t>: Indústrias</w:t>
            </w:r>
          </w:p>
        </w:tc>
      </w:tr>
      <w:tr w:rsidR="00AC6728" w:rsidRPr="00E929F9" w14:paraId="5D35FD0B"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426F4D90"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lastRenderedPageBreak/>
              <w:t>Bairro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42FF74F0"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7953026E" w14:textId="77777777" w:rsidTr="00FD7BD3">
        <w:trPr>
          <w:trHeight w:val="301"/>
        </w:trPr>
        <w:tc>
          <w:tcPr>
            <w:tcW w:w="2567" w:type="dxa"/>
            <w:gridSpan w:val="2"/>
            <w:tcBorders>
              <w:top w:val="single" w:sz="4" w:space="0" w:color="000000"/>
              <w:left w:val="single" w:sz="4" w:space="0" w:color="000000"/>
              <w:bottom w:val="single" w:sz="4" w:space="0" w:color="000000"/>
              <w:right w:val="single" w:sz="4" w:space="0" w:color="000000"/>
            </w:tcBorders>
            <w:hideMark/>
          </w:tcPr>
          <w:p w14:paraId="7B397160"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Condomínio Bela Vista</w:t>
            </w:r>
            <w:proofErr w:type="gramEnd"/>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5BF5CAB"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6F82B632"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00912EE6"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Córrego Frio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5CC0E79F"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08BB4FB8"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04949600"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Distrito Industrial I Deputado Simão da Cunha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534B3EF6"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66F737B7"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14EDEBFC"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Distrito Industrial II Desembargador Mello Junior</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0682E77C"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71657892"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3521661C"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Distrito Industrial III Jorge Duprat Figueiredo</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5D5718F6"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0CFED8DB"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CCF65C2"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 xml:space="preserve">Dona </w:t>
            </w:r>
            <w:proofErr w:type="spellStart"/>
            <w:r w:rsidRPr="00E929F9">
              <w:rPr>
                <w:rFonts w:ascii="Times New Roman" w:eastAsia="Times New Roman" w:hAnsi="Times New Roman" w:cs="Times New Roman"/>
                <w:color w:val="000000"/>
              </w:rPr>
              <w:t>Rosarinha</w:t>
            </w:r>
            <w:proofErr w:type="spellEnd"/>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1B7FB2E6"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B619F19" w14:textId="77777777" w:rsidTr="00FD7BD3">
        <w:trPr>
          <w:trHeight w:val="302"/>
        </w:trPr>
        <w:tc>
          <w:tcPr>
            <w:tcW w:w="2567" w:type="dxa"/>
            <w:gridSpan w:val="2"/>
            <w:tcBorders>
              <w:top w:val="single" w:sz="4" w:space="0" w:color="000000"/>
              <w:left w:val="single" w:sz="4" w:space="0" w:color="000000"/>
              <w:bottom w:val="single" w:sz="4" w:space="0" w:color="000000"/>
              <w:right w:val="single" w:sz="4" w:space="0" w:color="000000"/>
            </w:tcBorders>
            <w:hideMark/>
          </w:tcPr>
          <w:p w14:paraId="27D1FEFC"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Maria Custódia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3E2FD094"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10169DFB"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7B215A0B"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Padre Miguel</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498861A4"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32772608"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4EB77203"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Santa Rita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6E9DB008" w14:textId="77777777" w:rsidR="00AC6728" w:rsidRPr="00E929F9" w:rsidRDefault="00AC6728" w:rsidP="00516894">
            <w:pPr>
              <w:spacing w:before="22"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32FD6D7" w14:textId="77777777" w:rsidTr="00FD7BD3">
        <w:trPr>
          <w:trHeight w:val="299"/>
        </w:trPr>
        <w:tc>
          <w:tcPr>
            <w:tcW w:w="2567" w:type="dxa"/>
            <w:gridSpan w:val="2"/>
            <w:tcBorders>
              <w:left w:val="single" w:sz="4" w:space="0" w:color="000000"/>
              <w:bottom w:val="single" w:sz="4" w:space="0" w:color="000000"/>
              <w:right w:val="single" w:sz="4" w:space="0" w:color="000000"/>
            </w:tcBorders>
            <w:hideMark/>
          </w:tcPr>
          <w:p w14:paraId="1FFAD5F4" w14:textId="77777777" w:rsidR="00AC6728" w:rsidRPr="00E929F9" w:rsidRDefault="00AC6728" w:rsidP="00516894">
            <w:pPr>
              <w:spacing w:before="22" w:line="240" w:lineRule="auto"/>
              <w:ind w:left="10"/>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Vale das Acácias</w:t>
            </w:r>
          </w:p>
        </w:tc>
        <w:tc>
          <w:tcPr>
            <w:tcW w:w="11198" w:type="dxa"/>
            <w:gridSpan w:val="2"/>
            <w:tcBorders>
              <w:left w:val="single" w:sz="4" w:space="0" w:color="000000"/>
              <w:bottom w:val="single" w:sz="4" w:space="0" w:color="000000"/>
              <w:right w:val="single" w:sz="4" w:space="0" w:color="000000"/>
            </w:tcBorders>
            <w:hideMark/>
          </w:tcPr>
          <w:p w14:paraId="74EEAB55"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32C482B6"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5D51AC6D"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Vale dos Coqueiros</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2150C5E4"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06777CA5" w14:textId="77777777" w:rsidTr="00FD7BD3">
        <w:trPr>
          <w:trHeight w:val="299"/>
        </w:trPr>
        <w:tc>
          <w:tcPr>
            <w:tcW w:w="2567" w:type="dxa"/>
            <w:gridSpan w:val="2"/>
            <w:tcBorders>
              <w:top w:val="single" w:sz="4" w:space="0" w:color="000000"/>
              <w:left w:val="single" w:sz="4" w:space="0" w:color="000000"/>
              <w:bottom w:val="single" w:sz="4" w:space="0" w:color="000000"/>
              <w:right w:val="single" w:sz="4" w:space="0" w:color="000000"/>
            </w:tcBorders>
            <w:hideMark/>
          </w:tcPr>
          <w:p w14:paraId="37D75383"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Vila Gogó da Ema</w:t>
            </w:r>
          </w:p>
        </w:tc>
        <w:tc>
          <w:tcPr>
            <w:tcW w:w="11198" w:type="dxa"/>
            <w:gridSpan w:val="2"/>
            <w:tcBorders>
              <w:top w:val="single" w:sz="4" w:space="0" w:color="000000"/>
              <w:left w:val="single" w:sz="4" w:space="0" w:color="000000"/>
              <w:bottom w:val="single" w:sz="4" w:space="0" w:color="000000"/>
              <w:right w:val="single" w:sz="4" w:space="0" w:color="000000"/>
            </w:tcBorders>
            <w:hideMark/>
          </w:tcPr>
          <w:p w14:paraId="5AABA8CC"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536DF8FC" w14:textId="77777777" w:rsidTr="00FD7BD3">
        <w:trPr>
          <w:trHeight w:val="299"/>
        </w:trPr>
        <w:tc>
          <w:tcPr>
            <w:tcW w:w="13765" w:type="dxa"/>
            <w:gridSpan w:val="4"/>
            <w:tcBorders>
              <w:top w:val="single" w:sz="4" w:space="0" w:color="000000"/>
              <w:left w:val="single" w:sz="4" w:space="0" w:color="000000"/>
              <w:bottom w:val="single" w:sz="4" w:space="0" w:color="000000"/>
              <w:right w:val="single" w:sz="4" w:space="0" w:color="000000"/>
            </w:tcBorders>
            <w:hideMark/>
          </w:tcPr>
          <w:p w14:paraId="30F573F3" w14:textId="77777777" w:rsidR="00AC6728" w:rsidRPr="00E929F9" w:rsidRDefault="00AC6728" w:rsidP="00516894">
            <w:pPr>
              <w:spacing w:before="24" w:line="240" w:lineRule="auto"/>
              <w:ind w:left="11"/>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8</w:t>
            </w:r>
            <w:proofErr w:type="gramEnd"/>
            <w:r w:rsidRPr="00E929F9">
              <w:rPr>
                <w:rFonts w:eastAsia="Times New Roman"/>
                <w:b/>
                <w:bCs/>
                <w:color w:val="000000"/>
              </w:rPr>
              <w:t>: Da Mata</w:t>
            </w:r>
          </w:p>
        </w:tc>
      </w:tr>
      <w:tr w:rsidR="00AC6728" w:rsidRPr="00E929F9" w14:paraId="6399121D"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3CF5AEDE"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1056" w:type="dxa"/>
            <w:tcBorders>
              <w:top w:val="single" w:sz="4" w:space="0" w:color="000000"/>
              <w:left w:val="single" w:sz="4" w:space="0" w:color="000000"/>
              <w:bottom w:val="single" w:sz="4" w:space="0" w:color="000000"/>
              <w:right w:val="single" w:sz="4" w:space="0" w:color="000000"/>
            </w:tcBorders>
            <w:hideMark/>
          </w:tcPr>
          <w:p w14:paraId="384253E4"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0F92D8CD" w14:textId="77777777" w:rsidTr="00FD7BD3">
        <w:trPr>
          <w:trHeight w:val="301"/>
        </w:trPr>
        <w:tc>
          <w:tcPr>
            <w:tcW w:w="2709" w:type="dxa"/>
            <w:gridSpan w:val="3"/>
            <w:tcBorders>
              <w:top w:val="single" w:sz="4" w:space="0" w:color="000000"/>
              <w:left w:val="single" w:sz="4" w:space="0" w:color="000000"/>
              <w:bottom w:val="single" w:sz="4" w:space="0" w:color="000000"/>
              <w:right w:val="single" w:sz="4" w:space="0" w:color="000000"/>
            </w:tcBorders>
            <w:hideMark/>
          </w:tcPr>
          <w:p w14:paraId="0258DCE6"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Alto das Maravilhas</w:t>
            </w:r>
          </w:p>
        </w:tc>
        <w:tc>
          <w:tcPr>
            <w:tcW w:w="11056" w:type="dxa"/>
            <w:tcBorders>
              <w:top w:val="single" w:sz="4" w:space="0" w:color="000000"/>
              <w:left w:val="single" w:sz="4" w:space="0" w:color="000000"/>
              <w:bottom w:val="single" w:sz="4" w:space="0" w:color="000000"/>
              <w:right w:val="single" w:sz="4" w:space="0" w:color="000000"/>
            </w:tcBorders>
            <w:hideMark/>
          </w:tcPr>
          <w:p w14:paraId="261F086C"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18E743B6"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F93F87B" w14:textId="77777777" w:rsidR="00AC6728" w:rsidRPr="00E929F9" w:rsidRDefault="00AC6728" w:rsidP="00516894">
            <w:pPr>
              <w:spacing w:before="22" w:line="240" w:lineRule="auto"/>
              <w:ind w:left="10"/>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Bagaço</w:t>
            </w:r>
          </w:p>
        </w:tc>
        <w:tc>
          <w:tcPr>
            <w:tcW w:w="11056" w:type="dxa"/>
            <w:tcBorders>
              <w:top w:val="single" w:sz="4" w:space="0" w:color="000000"/>
              <w:left w:val="single" w:sz="4" w:space="0" w:color="000000"/>
              <w:bottom w:val="single" w:sz="4" w:space="0" w:color="000000"/>
              <w:right w:val="single" w:sz="4" w:space="0" w:color="000000"/>
            </w:tcBorders>
            <w:hideMark/>
          </w:tcPr>
          <w:p w14:paraId="3AB04F84"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44A0D6A"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7B1D5EE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lastRenderedPageBreak/>
              <w:t>Fazenda Boa Esperança</w:t>
            </w:r>
          </w:p>
        </w:tc>
        <w:tc>
          <w:tcPr>
            <w:tcW w:w="11056" w:type="dxa"/>
            <w:tcBorders>
              <w:top w:val="single" w:sz="4" w:space="0" w:color="000000"/>
              <w:left w:val="single" w:sz="4" w:space="0" w:color="000000"/>
              <w:bottom w:val="single" w:sz="4" w:space="0" w:color="000000"/>
              <w:right w:val="single" w:sz="4" w:space="0" w:color="000000"/>
            </w:tcBorders>
            <w:hideMark/>
          </w:tcPr>
          <w:p w14:paraId="30CEB031"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5976D0E"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27F1452B"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Fazenda Carreira Comprida</w:t>
            </w:r>
          </w:p>
        </w:tc>
        <w:tc>
          <w:tcPr>
            <w:tcW w:w="11056" w:type="dxa"/>
            <w:tcBorders>
              <w:top w:val="single" w:sz="4" w:space="0" w:color="000000"/>
              <w:left w:val="single" w:sz="4" w:space="0" w:color="000000"/>
              <w:bottom w:val="single" w:sz="4" w:space="0" w:color="000000"/>
              <w:right w:val="single" w:sz="4" w:space="0" w:color="000000"/>
            </w:tcBorders>
            <w:hideMark/>
          </w:tcPr>
          <w:p w14:paraId="6DF75C28"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943BB58"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5D3F9C1C"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Fazenda da Baronesa</w:t>
            </w:r>
          </w:p>
        </w:tc>
        <w:tc>
          <w:tcPr>
            <w:tcW w:w="11056" w:type="dxa"/>
            <w:tcBorders>
              <w:top w:val="single" w:sz="4" w:space="0" w:color="000000"/>
              <w:left w:val="single" w:sz="4" w:space="0" w:color="000000"/>
              <w:bottom w:val="single" w:sz="4" w:space="0" w:color="000000"/>
              <w:right w:val="single" w:sz="4" w:space="0" w:color="000000"/>
            </w:tcBorders>
            <w:hideMark/>
          </w:tcPr>
          <w:p w14:paraId="6C54B8D5"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28976919"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676CB1B"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Ribeirão da Mata</w:t>
            </w:r>
          </w:p>
        </w:tc>
        <w:tc>
          <w:tcPr>
            <w:tcW w:w="11056" w:type="dxa"/>
            <w:tcBorders>
              <w:top w:val="single" w:sz="4" w:space="0" w:color="000000"/>
              <w:left w:val="single" w:sz="4" w:space="0" w:color="000000"/>
              <w:bottom w:val="single" w:sz="4" w:space="0" w:color="000000"/>
              <w:right w:val="single" w:sz="4" w:space="0" w:color="000000"/>
            </w:tcBorders>
            <w:hideMark/>
          </w:tcPr>
          <w:p w14:paraId="165A7DC3"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63AF899B" w14:textId="77777777" w:rsidTr="00FD7BD3">
        <w:trPr>
          <w:trHeight w:val="302"/>
        </w:trPr>
        <w:tc>
          <w:tcPr>
            <w:tcW w:w="13765" w:type="dxa"/>
            <w:gridSpan w:val="4"/>
            <w:tcBorders>
              <w:top w:val="single" w:sz="4" w:space="0" w:color="000000"/>
              <w:left w:val="single" w:sz="4" w:space="0" w:color="000000"/>
              <w:bottom w:val="single" w:sz="4" w:space="0" w:color="000000"/>
              <w:right w:val="single" w:sz="4" w:space="0" w:color="000000"/>
            </w:tcBorders>
            <w:hideMark/>
          </w:tcPr>
          <w:p w14:paraId="53A7B3F4" w14:textId="77777777" w:rsidR="00AC6728" w:rsidRPr="00E929F9" w:rsidRDefault="00AC6728" w:rsidP="00516894">
            <w:pPr>
              <w:spacing w:before="24" w:line="240" w:lineRule="auto"/>
              <w:ind w:left="11"/>
              <w:jc w:val="center"/>
              <w:rPr>
                <w:rFonts w:ascii="Times New Roman" w:eastAsia="Times New Roman" w:hAnsi="Times New Roman" w:cs="Times New Roman"/>
                <w:sz w:val="24"/>
                <w:szCs w:val="24"/>
              </w:rPr>
            </w:pPr>
            <w:r w:rsidRPr="00E929F9">
              <w:rPr>
                <w:rFonts w:eastAsia="Times New Roman"/>
                <w:b/>
                <w:bCs/>
                <w:color w:val="000000"/>
              </w:rPr>
              <w:t xml:space="preserve">Sub-região </w:t>
            </w:r>
            <w:proofErr w:type="gramStart"/>
            <w:r w:rsidRPr="00E929F9">
              <w:rPr>
                <w:rFonts w:eastAsia="Times New Roman"/>
                <w:b/>
                <w:bCs/>
                <w:color w:val="000000"/>
              </w:rPr>
              <w:t>9</w:t>
            </w:r>
            <w:proofErr w:type="gramEnd"/>
            <w:r w:rsidRPr="00E929F9">
              <w:rPr>
                <w:rFonts w:eastAsia="Times New Roman"/>
                <w:b/>
                <w:bCs/>
                <w:color w:val="000000"/>
              </w:rPr>
              <w:t>: De Bicas</w:t>
            </w:r>
          </w:p>
        </w:tc>
      </w:tr>
      <w:tr w:rsidR="00AC6728" w:rsidRPr="00E929F9" w14:paraId="4BA06C4B"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603EE3B6"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1056" w:type="dxa"/>
            <w:tcBorders>
              <w:top w:val="single" w:sz="4" w:space="0" w:color="000000"/>
              <w:left w:val="single" w:sz="4" w:space="0" w:color="000000"/>
              <w:bottom w:val="single" w:sz="4" w:space="0" w:color="000000"/>
              <w:right w:val="single" w:sz="4" w:space="0" w:color="000000"/>
            </w:tcBorders>
            <w:hideMark/>
          </w:tcPr>
          <w:p w14:paraId="67B2A63D"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3D29BEFE"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646755EE"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Alcatruz</w:t>
            </w:r>
          </w:p>
        </w:tc>
        <w:tc>
          <w:tcPr>
            <w:tcW w:w="11056" w:type="dxa"/>
            <w:tcBorders>
              <w:top w:val="single" w:sz="4" w:space="0" w:color="000000"/>
              <w:left w:val="single" w:sz="4" w:space="0" w:color="000000"/>
              <w:bottom w:val="single" w:sz="4" w:space="0" w:color="000000"/>
              <w:right w:val="single" w:sz="4" w:space="0" w:color="000000"/>
            </w:tcBorders>
            <w:hideMark/>
          </w:tcPr>
          <w:p w14:paraId="6B587FBF"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6E7060B4"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590F2D0"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Angu Duro</w:t>
            </w:r>
          </w:p>
        </w:tc>
        <w:tc>
          <w:tcPr>
            <w:tcW w:w="11056" w:type="dxa"/>
            <w:tcBorders>
              <w:top w:val="single" w:sz="4" w:space="0" w:color="000000"/>
              <w:left w:val="single" w:sz="4" w:space="0" w:color="000000"/>
              <w:bottom w:val="single" w:sz="4" w:space="0" w:color="000000"/>
              <w:right w:val="single" w:sz="4" w:space="0" w:color="000000"/>
            </w:tcBorders>
            <w:hideMark/>
          </w:tcPr>
          <w:p w14:paraId="24BFD58E"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33F6F47C"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683ADB7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Barreiro do Amaral</w:t>
            </w:r>
          </w:p>
        </w:tc>
        <w:tc>
          <w:tcPr>
            <w:tcW w:w="11056" w:type="dxa"/>
            <w:tcBorders>
              <w:top w:val="single" w:sz="4" w:space="0" w:color="000000"/>
              <w:left w:val="single" w:sz="4" w:space="0" w:color="000000"/>
              <w:bottom w:val="single" w:sz="4" w:space="0" w:color="000000"/>
              <w:right w:val="single" w:sz="4" w:space="0" w:color="000000"/>
            </w:tcBorders>
            <w:hideMark/>
          </w:tcPr>
          <w:p w14:paraId="35024AA9"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2EF8F63"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240E10A4" w14:textId="77777777" w:rsidR="00AC6728" w:rsidRPr="00E929F9" w:rsidRDefault="00AC6728" w:rsidP="00516894">
            <w:pPr>
              <w:spacing w:before="22" w:line="240" w:lineRule="auto"/>
              <w:ind w:left="10"/>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Córrego Tenente</w:t>
            </w:r>
          </w:p>
        </w:tc>
        <w:tc>
          <w:tcPr>
            <w:tcW w:w="11056" w:type="dxa"/>
            <w:tcBorders>
              <w:top w:val="single" w:sz="4" w:space="0" w:color="000000"/>
              <w:left w:val="single" w:sz="4" w:space="0" w:color="000000"/>
              <w:bottom w:val="single" w:sz="4" w:space="0" w:color="000000"/>
              <w:right w:val="single" w:sz="4" w:space="0" w:color="000000"/>
            </w:tcBorders>
            <w:hideMark/>
          </w:tcPr>
          <w:p w14:paraId="4AA12404"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1904DF8" w14:textId="77777777" w:rsidTr="00FD7BD3">
        <w:trPr>
          <w:trHeight w:val="301"/>
        </w:trPr>
        <w:tc>
          <w:tcPr>
            <w:tcW w:w="2709" w:type="dxa"/>
            <w:gridSpan w:val="3"/>
            <w:tcBorders>
              <w:top w:val="single" w:sz="4" w:space="0" w:color="000000"/>
              <w:left w:val="single" w:sz="4" w:space="0" w:color="000000"/>
              <w:bottom w:val="single" w:sz="4" w:space="0" w:color="000000"/>
              <w:right w:val="single" w:sz="4" w:space="0" w:color="000000"/>
            </w:tcBorders>
            <w:hideMark/>
          </w:tcPr>
          <w:p w14:paraId="5B5C8BF3"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Fazendinhas do Barão</w:t>
            </w:r>
          </w:p>
        </w:tc>
        <w:tc>
          <w:tcPr>
            <w:tcW w:w="11056" w:type="dxa"/>
            <w:tcBorders>
              <w:top w:val="single" w:sz="4" w:space="0" w:color="000000"/>
              <w:left w:val="single" w:sz="4" w:space="0" w:color="000000"/>
              <w:bottom w:val="single" w:sz="4" w:space="0" w:color="000000"/>
              <w:right w:val="single" w:sz="4" w:space="0" w:color="000000"/>
            </w:tcBorders>
            <w:hideMark/>
          </w:tcPr>
          <w:p w14:paraId="0871D1F5"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DDC3F41"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680BCBC7"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Fêcho</w:t>
            </w:r>
            <w:proofErr w:type="spellEnd"/>
          </w:p>
        </w:tc>
        <w:tc>
          <w:tcPr>
            <w:tcW w:w="11056" w:type="dxa"/>
            <w:tcBorders>
              <w:top w:val="single" w:sz="4" w:space="0" w:color="000000"/>
              <w:left w:val="single" w:sz="4" w:space="0" w:color="000000"/>
              <w:bottom w:val="single" w:sz="4" w:space="0" w:color="000000"/>
              <w:right w:val="single" w:sz="4" w:space="0" w:color="000000"/>
            </w:tcBorders>
            <w:hideMark/>
          </w:tcPr>
          <w:p w14:paraId="27958356"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119B2FB8"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75735F40"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Pinhões</w:t>
            </w:r>
          </w:p>
        </w:tc>
        <w:tc>
          <w:tcPr>
            <w:tcW w:w="11056" w:type="dxa"/>
            <w:tcBorders>
              <w:top w:val="single" w:sz="4" w:space="0" w:color="000000"/>
              <w:left w:val="single" w:sz="4" w:space="0" w:color="000000"/>
              <w:bottom w:val="single" w:sz="4" w:space="0" w:color="000000"/>
              <w:right w:val="single" w:sz="4" w:space="0" w:color="000000"/>
            </w:tcBorders>
            <w:hideMark/>
          </w:tcPr>
          <w:p w14:paraId="661A14C1" w14:textId="77777777" w:rsidR="00AC6728" w:rsidRPr="00E929F9" w:rsidRDefault="00AC6728" w:rsidP="00516894">
            <w:pPr>
              <w:spacing w:before="22" w:line="240" w:lineRule="auto"/>
              <w:ind w:left="14" w:right="2"/>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7054F38F"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9826623"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Santa Helena</w:t>
            </w:r>
          </w:p>
        </w:tc>
        <w:tc>
          <w:tcPr>
            <w:tcW w:w="11056" w:type="dxa"/>
            <w:tcBorders>
              <w:top w:val="single" w:sz="4" w:space="0" w:color="000000"/>
              <w:left w:val="single" w:sz="4" w:space="0" w:color="000000"/>
              <w:bottom w:val="single" w:sz="4" w:space="0" w:color="000000"/>
              <w:right w:val="single" w:sz="4" w:space="0" w:color="000000"/>
            </w:tcBorders>
            <w:hideMark/>
          </w:tcPr>
          <w:p w14:paraId="6A94FA58"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48AE6ECA"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6109CE1"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Seca Folha</w:t>
            </w:r>
          </w:p>
        </w:tc>
        <w:tc>
          <w:tcPr>
            <w:tcW w:w="11056" w:type="dxa"/>
            <w:tcBorders>
              <w:top w:val="single" w:sz="4" w:space="0" w:color="000000"/>
              <w:left w:val="single" w:sz="4" w:space="0" w:color="000000"/>
              <w:bottom w:val="single" w:sz="4" w:space="0" w:color="000000"/>
              <w:right w:val="single" w:sz="4" w:space="0" w:color="000000"/>
            </w:tcBorders>
            <w:hideMark/>
          </w:tcPr>
          <w:p w14:paraId="465F14D1"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2</w:t>
            </w:r>
            <w:proofErr w:type="gramEnd"/>
            <w:r w:rsidRPr="00E929F9">
              <w:rPr>
                <w:rFonts w:ascii="Times New Roman" w:eastAsia="Times New Roman" w:hAnsi="Times New Roman" w:cs="Times New Roman"/>
                <w:color w:val="000000"/>
              </w:rPr>
              <w:t xml:space="preserve"> pontos</w:t>
            </w:r>
          </w:p>
        </w:tc>
      </w:tr>
      <w:tr w:rsidR="00AC6728" w:rsidRPr="00E929F9" w14:paraId="2C9277CB"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66DD258E"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Várzea dos Crioulos</w:t>
            </w:r>
          </w:p>
        </w:tc>
        <w:tc>
          <w:tcPr>
            <w:tcW w:w="11056" w:type="dxa"/>
            <w:tcBorders>
              <w:top w:val="single" w:sz="4" w:space="0" w:color="000000"/>
              <w:left w:val="single" w:sz="4" w:space="0" w:color="000000"/>
              <w:bottom w:val="single" w:sz="4" w:space="0" w:color="000000"/>
              <w:right w:val="single" w:sz="4" w:space="0" w:color="000000"/>
            </w:tcBorders>
            <w:hideMark/>
          </w:tcPr>
          <w:p w14:paraId="4CF6A12F"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4EF3F7AC" w14:textId="77777777" w:rsidTr="00FD7BD3">
        <w:trPr>
          <w:trHeight w:val="302"/>
        </w:trPr>
        <w:tc>
          <w:tcPr>
            <w:tcW w:w="13765" w:type="dxa"/>
            <w:gridSpan w:val="4"/>
            <w:tcBorders>
              <w:top w:val="single" w:sz="4" w:space="0" w:color="000000"/>
              <w:left w:val="single" w:sz="4" w:space="0" w:color="000000"/>
              <w:bottom w:val="single" w:sz="4" w:space="0" w:color="000000"/>
              <w:right w:val="single" w:sz="4" w:space="0" w:color="000000"/>
            </w:tcBorders>
            <w:hideMark/>
          </w:tcPr>
          <w:p w14:paraId="0A0A79EC" w14:textId="77777777" w:rsidR="00AC6728" w:rsidRPr="00E929F9" w:rsidRDefault="00AC6728" w:rsidP="00516894">
            <w:pPr>
              <w:spacing w:before="24" w:line="240" w:lineRule="auto"/>
              <w:ind w:left="11" w:right="3"/>
              <w:jc w:val="center"/>
              <w:rPr>
                <w:rFonts w:ascii="Times New Roman" w:eastAsia="Times New Roman" w:hAnsi="Times New Roman" w:cs="Times New Roman"/>
                <w:sz w:val="24"/>
                <w:szCs w:val="24"/>
              </w:rPr>
            </w:pPr>
            <w:r w:rsidRPr="00E929F9">
              <w:rPr>
                <w:rFonts w:eastAsia="Times New Roman"/>
                <w:b/>
                <w:bCs/>
                <w:color w:val="000000"/>
              </w:rPr>
              <w:t>Sub-região 10: Serra do Garimpo</w:t>
            </w:r>
          </w:p>
        </w:tc>
      </w:tr>
      <w:tr w:rsidR="00AC6728" w:rsidRPr="00E929F9" w14:paraId="2C78C352"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0717062"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1056" w:type="dxa"/>
            <w:tcBorders>
              <w:top w:val="single" w:sz="4" w:space="0" w:color="000000"/>
              <w:left w:val="single" w:sz="4" w:space="0" w:color="000000"/>
              <w:bottom w:val="single" w:sz="4" w:space="0" w:color="000000"/>
              <w:right w:val="single" w:sz="4" w:space="0" w:color="000000"/>
            </w:tcBorders>
            <w:hideMark/>
          </w:tcPr>
          <w:p w14:paraId="1AF10C7C"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424063C5"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2FE9F0B4"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Dos Cordeiros</w:t>
            </w:r>
          </w:p>
        </w:tc>
        <w:tc>
          <w:tcPr>
            <w:tcW w:w="11056" w:type="dxa"/>
            <w:tcBorders>
              <w:top w:val="single" w:sz="4" w:space="0" w:color="000000"/>
              <w:left w:val="single" w:sz="4" w:space="0" w:color="000000"/>
              <w:bottom w:val="single" w:sz="4" w:space="0" w:color="000000"/>
              <w:right w:val="single" w:sz="4" w:space="0" w:color="000000"/>
            </w:tcBorders>
            <w:hideMark/>
          </w:tcPr>
          <w:p w14:paraId="3CC3E54C"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05AACBE7"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3B4065EB"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lastRenderedPageBreak/>
              <w:t>Estrada do Bananal</w:t>
            </w:r>
          </w:p>
        </w:tc>
        <w:tc>
          <w:tcPr>
            <w:tcW w:w="11056" w:type="dxa"/>
            <w:tcBorders>
              <w:top w:val="single" w:sz="4" w:space="0" w:color="000000"/>
              <w:left w:val="single" w:sz="4" w:space="0" w:color="000000"/>
              <w:bottom w:val="single" w:sz="4" w:space="0" w:color="000000"/>
              <w:right w:val="single" w:sz="4" w:space="0" w:color="000000"/>
            </w:tcBorders>
            <w:hideMark/>
          </w:tcPr>
          <w:p w14:paraId="3092AAAF"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24C06CEC" w14:textId="77777777" w:rsidTr="00FD7BD3">
        <w:trPr>
          <w:trHeight w:val="299"/>
        </w:trPr>
        <w:tc>
          <w:tcPr>
            <w:tcW w:w="2709" w:type="dxa"/>
            <w:gridSpan w:val="3"/>
            <w:tcBorders>
              <w:top w:val="single" w:sz="4" w:space="0" w:color="000000"/>
              <w:left w:val="single" w:sz="4" w:space="0" w:color="000000"/>
              <w:bottom w:val="single" w:sz="4" w:space="0" w:color="000000"/>
              <w:right w:val="single" w:sz="4" w:space="0" w:color="000000"/>
            </w:tcBorders>
            <w:hideMark/>
          </w:tcPr>
          <w:p w14:paraId="045D059C"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Vale do Tamanduá</w:t>
            </w:r>
          </w:p>
        </w:tc>
        <w:tc>
          <w:tcPr>
            <w:tcW w:w="11056" w:type="dxa"/>
            <w:tcBorders>
              <w:top w:val="single" w:sz="4" w:space="0" w:color="000000"/>
              <w:left w:val="single" w:sz="4" w:space="0" w:color="000000"/>
              <w:bottom w:val="single" w:sz="4" w:space="0" w:color="000000"/>
              <w:right w:val="single" w:sz="4" w:space="0" w:color="000000"/>
            </w:tcBorders>
            <w:hideMark/>
          </w:tcPr>
          <w:p w14:paraId="7FACD6FC"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3</w:t>
            </w:r>
            <w:proofErr w:type="gramEnd"/>
            <w:r w:rsidRPr="00E929F9">
              <w:rPr>
                <w:rFonts w:ascii="Times New Roman" w:eastAsia="Times New Roman" w:hAnsi="Times New Roman" w:cs="Times New Roman"/>
                <w:color w:val="000000"/>
              </w:rPr>
              <w:t xml:space="preserve"> pontos</w:t>
            </w:r>
          </w:p>
        </w:tc>
      </w:tr>
      <w:tr w:rsidR="00AC6728" w:rsidRPr="00E929F9" w14:paraId="1E910EE4" w14:textId="77777777" w:rsidTr="00FD7BD3">
        <w:trPr>
          <w:trHeight w:val="299"/>
        </w:trPr>
        <w:tc>
          <w:tcPr>
            <w:tcW w:w="13765" w:type="dxa"/>
            <w:gridSpan w:val="4"/>
            <w:tcBorders>
              <w:top w:val="single" w:sz="4" w:space="0" w:color="000000"/>
              <w:left w:val="single" w:sz="4" w:space="0" w:color="000000"/>
              <w:bottom w:val="single" w:sz="4" w:space="0" w:color="000000"/>
              <w:right w:val="single" w:sz="4" w:space="0" w:color="000000"/>
            </w:tcBorders>
            <w:hideMark/>
          </w:tcPr>
          <w:p w14:paraId="051F5874" w14:textId="77777777" w:rsidR="00AC6728" w:rsidRPr="00E929F9" w:rsidRDefault="00AC6728" w:rsidP="00516894">
            <w:pPr>
              <w:spacing w:before="24" w:line="240" w:lineRule="auto"/>
              <w:ind w:left="11"/>
              <w:jc w:val="center"/>
              <w:rPr>
                <w:rFonts w:ascii="Times New Roman" w:eastAsia="Times New Roman" w:hAnsi="Times New Roman" w:cs="Times New Roman"/>
                <w:sz w:val="24"/>
                <w:szCs w:val="24"/>
              </w:rPr>
            </w:pPr>
            <w:r w:rsidRPr="00E929F9">
              <w:rPr>
                <w:rFonts w:eastAsia="Times New Roman"/>
                <w:b/>
                <w:bCs/>
                <w:color w:val="000000"/>
              </w:rPr>
              <w:t xml:space="preserve">Sub-região 11: São Sebastião de </w:t>
            </w:r>
            <w:proofErr w:type="spellStart"/>
            <w:r w:rsidRPr="00E929F9">
              <w:rPr>
                <w:rFonts w:eastAsia="Times New Roman"/>
                <w:b/>
                <w:bCs/>
                <w:color w:val="000000"/>
              </w:rPr>
              <w:t>Maquiné</w:t>
            </w:r>
            <w:proofErr w:type="spellEnd"/>
          </w:p>
        </w:tc>
      </w:tr>
      <w:tr w:rsidR="00AC6728" w:rsidRPr="00E929F9" w14:paraId="1AF14323"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3DF515DF"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7E54EC11"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18CAE932" w14:textId="77777777" w:rsidTr="00FD7BD3">
        <w:trPr>
          <w:trHeight w:val="302"/>
        </w:trPr>
        <w:tc>
          <w:tcPr>
            <w:tcW w:w="2000" w:type="dxa"/>
            <w:tcBorders>
              <w:top w:val="single" w:sz="4" w:space="0" w:color="000000"/>
              <w:left w:val="single" w:sz="4" w:space="0" w:color="000000"/>
              <w:bottom w:val="single" w:sz="4" w:space="0" w:color="000000"/>
              <w:right w:val="single" w:sz="4" w:space="0" w:color="000000"/>
            </w:tcBorders>
            <w:hideMark/>
          </w:tcPr>
          <w:p w14:paraId="34A94C0A"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Bom Destino</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5DD6E98F" w14:textId="77777777" w:rsidR="00AC6728" w:rsidRPr="00E929F9" w:rsidRDefault="00AC6728" w:rsidP="00516894">
            <w:pPr>
              <w:spacing w:before="22" w:line="240" w:lineRule="auto"/>
              <w:ind w:left="14" w:right="5"/>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5F50A1D0"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3B60D943" w14:textId="77777777" w:rsidR="00AC6728" w:rsidRPr="00E929F9" w:rsidRDefault="00AC6728" w:rsidP="00516894">
            <w:pPr>
              <w:spacing w:before="22" w:line="240" w:lineRule="auto"/>
              <w:ind w:left="10" w:right="2"/>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Canto da Serra</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0D7BBEBA"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6116408E"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335C83E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Maquiné</w:t>
            </w:r>
            <w:proofErr w:type="spellEnd"/>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7F3CF880"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3909F661"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2DB783BE" w14:textId="77777777" w:rsidR="00AC6728" w:rsidRPr="00E929F9" w:rsidRDefault="00AC6728" w:rsidP="00516894">
            <w:pPr>
              <w:spacing w:before="22" w:line="240" w:lineRule="auto"/>
              <w:ind w:left="10" w:right="1"/>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Serra Morena</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7445E909"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35FD4FF5"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4E3DC7AC" w14:textId="77777777" w:rsidR="00AC6728" w:rsidRPr="00E929F9" w:rsidRDefault="00AC6728" w:rsidP="00516894">
            <w:pPr>
              <w:spacing w:before="22" w:line="240" w:lineRule="auto"/>
              <w:ind w:left="10" w:right="5"/>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Teresópolis</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3321E28F"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4</w:t>
            </w:r>
            <w:proofErr w:type="gramEnd"/>
            <w:r w:rsidRPr="00E929F9">
              <w:rPr>
                <w:rFonts w:ascii="Times New Roman" w:eastAsia="Times New Roman" w:hAnsi="Times New Roman" w:cs="Times New Roman"/>
                <w:color w:val="000000"/>
              </w:rPr>
              <w:t xml:space="preserve"> pontos</w:t>
            </w:r>
          </w:p>
        </w:tc>
      </w:tr>
      <w:tr w:rsidR="00AC6728" w:rsidRPr="00E929F9" w14:paraId="2D380480" w14:textId="77777777" w:rsidTr="00FD7BD3">
        <w:trPr>
          <w:trHeight w:val="299"/>
        </w:trPr>
        <w:tc>
          <w:tcPr>
            <w:tcW w:w="13765" w:type="dxa"/>
            <w:gridSpan w:val="4"/>
            <w:tcBorders>
              <w:top w:val="single" w:sz="4" w:space="0" w:color="000000"/>
              <w:left w:val="single" w:sz="4" w:space="0" w:color="000000"/>
              <w:bottom w:val="single" w:sz="4" w:space="0" w:color="000000"/>
              <w:right w:val="single" w:sz="4" w:space="0" w:color="000000"/>
            </w:tcBorders>
            <w:hideMark/>
          </w:tcPr>
          <w:p w14:paraId="51F132D5" w14:textId="77777777" w:rsidR="00AC6728" w:rsidRPr="00E929F9" w:rsidRDefault="00AC6728" w:rsidP="00516894">
            <w:pPr>
              <w:spacing w:before="24" w:line="240" w:lineRule="auto"/>
              <w:ind w:left="11" w:right="2"/>
              <w:jc w:val="center"/>
              <w:rPr>
                <w:rFonts w:ascii="Times New Roman" w:eastAsia="Times New Roman" w:hAnsi="Times New Roman" w:cs="Times New Roman"/>
                <w:sz w:val="24"/>
                <w:szCs w:val="24"/>
              </w:rPr>
            </w:pPr>
            <w:r w:rsidRPr="00E929F9">
              <w:rPr>
                <w:rFonts w:eastAsia="Times New Roman"/>
                <w:b/>
                <w:bCs/>
                <w:color w:val="000000"/>
              </w:rPr>
              <w:t>Sub-região 12: Norte</w:t>
            </w:r>
          </w:p>
        </w:tc>
      </w:tr>
      <w:tr w:rsidR="00AC6728" w:rsidRPr="00E929F9" w14:paraId="5EF9A147" w14:textId="77777777" w:rsidTr="00FD7BD3">
        <w:trPr>
          <w:trHeight w:val="302"/>
        </w:trPr>
        <w:tc>
          <w:tcPr>
            <w:tcW w:w="2000" w:type="dxa"/>
            <w:tcBorders>
              <w:top w:val="single" w:sz="4" w:space="0" w:color="000000"/>
              <w:left w:val="single" w:sz="4" w:space="0" w:color="000000"/>
              <w:bottom w:val="single" w:sz="4" w:space="0" w:color="000000"/>
              <w:right w:val="single" w:sz="4" w:space="0" w:color="000000"/>
            </w:tcBorders>
            <w:hideMark/>
          </w:tcPr>
          <w:p w14:paraId="59116449"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Bairro</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0B4130CB"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b/>
                <w:bCs/>
                <w:color w:val="000000"/>
              </w:rPr>
              <w:t>Pontuação</w:t>
            </w:r>
          </w:p>
        </w:tc>
      </w:tr>
      <w:tr w:rsidR="00AC6728" w:rsidRPr="00E929F9" w14:paraId="7BC41094"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29AD1037"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Andrequicé</w:t>
            </w:r>
            <w:proofErr w:type="spellEnd"/>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6F53C546" w14:textId="77777777" w:rsidR="00AC6728" w:rsidRPr="00E929F9" w:rsidRDefault="00AC6728" w:rsidP="00516894">
            <w:pPr>
              <w:spacing w:before="22" w:line="240" w:lineRule="auto"/>
              <w:ind w:left="14" w:right="4"/>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57FF83CC"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2BBCEB3D"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Engenho</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0999452D"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0F28B45D"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007008A6" w14:textId="77777777" w:rsidR="00AC6728" w:rsidRPr="00E929F9" w:rsidRDefault="00AC6728" w:rsidP="00516894">
            <w:pPr>
              <w:spacing w:before="22" w:line="240" w:lineRule="auto"/>
              <w:ind w:left="10" w:right="4"/>
              <w:jc w:val="center"/>
              <w:rPr>
                <w:rFonts w:ascii="Times New Roman" w:eastAsia="Times New Roman" w:hAnsi="Times New Roman" w:cs="Times New Roman"/>
                <w:sz w:val="24"/>
                <w:szCs w:val="24"/>
              </w:rPr>
            </w:pPr>
            <w:r w:rsidRPr="00E929F9">
              <w:rPr>
                <w:rFonts w:ascii="Times New Roman" w:eastAsia="Times New Roman" w:hAnsi="Times New Roman" w:cs="Times New Roman"/>
                <w:color w:val="000000"/>
              </w:rPr>
              <w:t>Macaúbas</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65086C1E"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r w:rsidR="00AC6728" w:rsidRPr="00E929F9" w14:paraId="21D44A22" w14:textId="77777777" w:rsidTr="00FD7BD3">
        <w:trPr>
          <w:trHeight w:val="299"/>
        </w:trPr>
        <w:tc>
          <w:tcPr>
            <w:tcW w:w="2000" w:type="dxa"/>
            <w:tcBorders>
              <w:top w:val="single" w:sz="4" w:space="0" w:color="000000"/>
              <w:left w:val="single" w:sz="4" w:space="0" w:color="000000"/>
              <w:bottom w:val="single" w:sz="4" w:space="0" w:color="000000"/>
              <w:right w:val="single" w:sz="4" w:space="0" w:color="000000"/>
            </w:tcBorders>
            <w:hideMark/>
          </w:tcPr>
          <w:p w14:paraId="279BFD39" w14:textId="77777777" w:rsidR="00AC6728" w:rsidRPr="00E929F9" w:rsidRDefault="00AC6728" w:rsidP="00516894">
            <w:pPr>
              <w:spacing w:before="22" w:line="240" w:lineRule="auto"/>
              <w:ind w:left="10" w:right="3"/>
              <w:jc w:val="center"/>
              <w:rPr>
                <w:rFonts w:ascii="Times New Roman" w:eastAsia="Times New Roman" w:hAnsi="Times New Roman" w:cs="Times New Roman"/>
                <w:sz w:val="24"/>
                <w:szCs w:val="24"/>
              </w:rPr>
            </w:pPr>
            <w:proofErr w:type="spellStart"/>
            <w:r w:rsidRPr="00E929F9">
              <w:rPr>
                <w:rFonts w:ascii="Times New Roman" w:eastAsia="Times New Roman" w:hAnsi="Times New Roman" w:cs="Times New Roman"/>
                <w:color w:val="000000"/>
              </w:rPr>
              <w:t>Taquaraçu</w:t>
            </w:r>
            <w:proofErr w:type="spellEnd"/>
            <w:r w:rsidRPr="00E929F9">
              <w:rPr>
                <w:rFonts w:ascii="Times New Roman" w:eastAsia="Times New Roman" w:hAnsi="Times New Roman" w:cs="Times New Roman"/>
                <w:color w:val="000000"/>
              </w:rPr>
              <w:t xml:space="preserve"> de Baixo</w:t>
            </w:r>
          </w:p>
        </w:tc>
        <w:tc>
          <w:tcPr>
            <w:tcW w:w="11765" w:type="dxa"/>
            <w:gridSpan w:val="3"/>
            <w:tcBorders>
              <w:top w:val="single" w:sz="4" w:space="0" w:color="000000"/>
              <w:left w:val="single" w:sz="4" w:space="0" w:color="000000"/>
              <w:bottom w:val="single" w:sz="4" w:space="0" w:color="000000"/>
              <w:right w:val="single" w:sz="4" w:space="0" w:color="000000"/>
            </w:tcBorders>
            <w:hideMark/>
          </w:tcPr>
          <w:p w14:paraId="264E3858" w14:textId="77777777" w:rsidR="00AC6728" w:rsidRPr="00E929F9" w:rsidRDefault="00AC6728" w:rsidP="00516894">
            <w:pPr>
              <w:spacing w:before="22" w:line="240" w:lineRule="auto"/>
              <w:ind w:left="14" w:right="3"/>
              <w:jc w:val="center"/>
              <w:rPr>
                <w:rFonts w:ascii="Times New Roman" w:eastAsia="Times New Roman" w:hAnsi="Times New Roman" w:cs="Times New Roman"/>
                <w:sz w:val="24"/>
                <w:szCs w:val="24"/>
              </w:rPr>
            </w:pPr>
            <w:proofErr w:type="gramStart"/>
            <w:r w:rsidRPr="00E929F9">
              <w:rPr>
                <w:rFonts w:ascii="Times New Roman" w:eastAsia="Times New Roman" w:hAnsi="Times New Roman" w:cs="Times New Roman"/>
                <w:color w:val="000000"/>
              </w:rPr>
              <w:t>5</w:t>
            </w:r>
            <w:proofErr w:type="gramEnd"/>
            <w:r w:rsidRPr="00E929F9">
              <w:rPr>
                <w:rFonts w:ascii="Times New Roman" w:eastAsia="Times New Roman" w:hAnsi="Times New Roman" w:cs="Times New Roman"/>
                <w:color w:val="000000"/>
              </w:rPr>
              <w:t xml:space="preserve"> pontos</w:t>
            </w:r>
          </w:p>
        </w:tc>
      </w:tr>
    </w:tbl>
    <w:p w14:paraId="1326E9BD" w14:textId="77777777" w:rsidR="00AC6728" w:rsidRDefault="00AC6728" w:rsidP="00AC6728">
      <w:pPr>
        <w:spacing w:after="0" w:line="240" w:lineRule="auto"/>
      </w:pPr>
    </w:p>
    <w:sectPr w:rsidR="00AC6728" w:rsidSect="00FD7BD3">
      <w:headerReference w:type="default" r:id="rId11"/>
      <w:footerReference w:type="default" r:id="rId12"/>
      <w:pgSz w:w="16838" w:h="11906" w:orient="landscape"/>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23F3A30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27D9179" w16cex:dateUtc="2026-07-02T17:42:03.484Z"/>
</w16cex:commentsExtensible>
</file>

<file path=word/commentsIds.xml><?xml version="1.0" encoding="utf-8"?>
<w16cid:commentsIds xmlns:mc="http://schemas.openxmlformats.org/markup-compatibility/2006" xmlns:w16cid="http://schemas.microsoft.com/office/word/2016/wordml/cid" mc:Ignorable="w16cid">
  <w16cid:commentId w16cid:paraId="23F3A30B" w16cid:durableId="127D917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666CB" w14:textId="77777777" w:rsidR="009D067D" w:rsidRDefault="009D067D" w:rsidP="008D205C">
      <w:pPr>
        <w:spacing w:after="0" w:line="240" w:lineRule="auto"/>
      </w:pPr>
      <w:r>
        <w:separator/>
      </w:r>
    </w:p>
  </w:endnote>
  <w:endnote w:type="continuationSeparator" w:id="0">
    <w:p w14:paraId="4958EC7F" w14:textId="77777777" w:rsidR="009D067D" w:rsidRDefault="009D067D"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FA59A" w14:textId="15873F13" w:rsidR="008D205C" w:rsidRDefault="75B9AD5C" w:rsidP="001A0DF4">
    <w:pPr>
      <w:pStyle w:val="Rodap"/>
      <w:jc w:val="right"/>
    </w:pPr>
    <w:r>
      <w:rPr>
        <w:noProof/>
      </w:rPr>
      <w:drawing>
        <wp:inline distT="0" distB="0" distL="0" distR="0" wp14:anchorId="1B88C943" wp14:editId="39CFDEF7">
          <wp:extent cx="3162300" cy="447675"/>
          <wp:effectExtent l="0" t="0" r="0" b="0"/>
          <wp:docPr id="1466965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65656" name="Picture 1466965656"/>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35759" w14:textId="77777777" w:rsidR="009D067D" w:rsidRDefault="009D067D" w:rsidP="008D205C">
      <w:pPr>
        <w:spacing w:after="0" w:line="240" w:lineRule="auto"/>
      </w:pPr>
      <w:r>
        <w:separator/>
      </w:r>
    </w:p>
  </w:footnote>
  <w:footnote w:type="continuationSeparator" w:id="0">
    <w:p w14:paraId="786F83C1" w14:textId="77777777" w:rsidR="009D067D" w:rsidRDefault="009D067D" w:rsidP="008D2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AD7A6" w14:textId="559CBAED" w:rsidR="008D205C" w:rsidRDefault="001A0DF4" w:rsidP="008D205C">
    <w:pPr>
      <w:pStyle w:val="Cabealho"/>
      <w:jc w:val="center"/>
    </w:pPr>
    <w:r w:rsidRPr="001A0DF4">
      <w:t>POLÍTICA NACIONAL ALDIR BLANC DE FOMENTO À CULTURA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people.xml><?xml version="1.0" encoding="utf-8"?>
<w15:people xmlns:mc="http://schemas.openxmlformats.org/markup-compatibility/2006" xmlns:w15="http://schemas.microsoft.com/office/word/2012/wordml" mc:Ignorable="w15">
  <w15:person w15:author="MARIA DE FÁTIMA PORTO DE CARVALHO">
    <w15:presenceInfo w15:providerId="AD" w15:userId="S::maria.carvalho@cultura.gov.br::7cf3f43e-c69f-4977-bd16-04b68a08b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5C"/>
    <w:rsid w:val="00090723"/>
    <w:rsid w:val="001A0DF4"/>
    <w:rsid w:val="001F71E6"/>
    <w:rsid w:val="003E360E"/>
    <w:rsid w:val="004062B7"/>
    <w:rsid w:val="0042073A"/>
    <w:rsid w:val="00742FDF"/>
    <w:rsid w:val="007C3454"/>
    <w:rsid w:val="008D205C"/>
    <w:rsid w:val="00964508"/>
    <w:rsid w:val="009D067D"/>
    <w:rsid w:val="00A6295A"/>
    <w:rsid w:val="00AC6728"/>
    <w:rsid w:val="00B83FAF"/>
    <w:rsid w:val="00C1150E"/>
    <w:rsid w:val="00F15A32"/>
    <w:rsid w:val="00F236BD"/>
    <w:rsid w:val="00FD7BD3"/>
    <w:rsid w:val="0228F654"/>
    <w:rsid w:val="0EB5E1E9"/>
    <w:rsid w:val="75B9AD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2B7"/>
    <w:pPr>
      <w:spacing w:line="259" w:lineRule="auto"/>
    </w:pPr>
    <w:rPr>
      <w:rFonts w:ascii="Calibri" w:eastAsia="Calibri" w:hAnsi="Calibri" w:cs="Calibri"/>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4062B7"/>
    <w:pPr>
      <w:spacing w:after="0" w:line="240" w:lineRule="auto"/>
    </w:pPr>
    <w:rPr>
      <w:rFonts w:ascii="Calibri" w:eastAsia="Calibri" w:hAnsi="Calibri" w:cs="Calibri"/>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AC672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C6728"/>
    <w:rPr>
      <w:rFonts w:ascii="Tahoma" w:eastAsia="Calibri" w:hAnsi="Tahoma" w:cs="Tahoma"/>
      <w:kern w:val="0"/>
      <w:sz w:val="16"/>
      <w:szCs w:val="16"/>
      <w:lang w:eastAsia="pt-BR"/>
      <w14:ligatures w14:val="none"/>
    </w:rPr>
  </w:style>
  <w:style w:type="paragraph" w:styleId="NormalWeb">
    <w:name w:val="Normal (Web)"/>
    <w:basedOn w:val="Normal"/>
    <w:uiPriority w:val="99"/>
    <w:unhideWhenUsed/>
    <w:rsid w:val="00AC672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2B7"/>
    <w:pPr>
      <w:spacing w:line="259" w:lineRule="auto"/>
    </w:pPr>
    <w:rPr>
      <w:rFonts w:ascii="Calibri" w:eastAsia="Calibri" w:hAnsi="Calibri" w:cs="Calibri"/>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4062B7"/>
    <w:pPr>
      <w:spacing w:after="0" w:line="240" w:lineRule="auto"/>
    </w:pPr>
    <w:rPr>
      <w:rFonts w:ascii="Calibri" w:eastAsia="Calibri" w:hAnsi="Calibri" w:cs="Calibri"/>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AC672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C6728"/>
    <w:rPr>
      <w:rFonts w:ascii="Tahoma" w:eastAsia="Calibri" w:hAnsi="Tahoma" w:cs="Tahoma"/>
      <w:kern w:val="0"/>
      <w:sz w:val="16"/>
      <w:szCs w:val="16"/>
      <w:lang w:eastAsia="pt-BR"/>
      <w14:ligatures w14:val="none"/>
    </w:rPr>
  </w:style>
  <w:style w:type="paragraph" w:styleId="NormalWeb">
    <w:name w:val="Normal (Web)"/>
    <w:basedOn w:val="Normal"/>
    <w:uiPriority w:val="99"/>
    <w:unhideWhenUsed/>
    <w:rsid w:val="00AC67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811263">
      <w:bodyDiv w:val="1"/>
      <w:marLeft w:val="0"/>
      <w:marRight w:val="0"/>
      <w:marTop w:val="0"/>
      <w:marBottom w:val="0"/>
      <w:divBdr>
        <w:top w:val="none" w:sz="0" w:space="0" w:color="auto"/>
        <w:left w:val="none" w:sz="0" w:space="0" w:color="auto"/>
        <w:bottom w:val="none" w:sz="0" w:space="0" w:color="auto"/>
        <w:right w:val="none" w:sz="0" w:space="0" w:color="auto"/>
      </w:divBdr>
    </w:div>
    <w:div w:id="107488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1448fbd9f4a34980"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3a3b4aa7b11d4672" Type="http://schemas.microsoft.com/office/2016/09/relationships/commentsIds" Target="commentsIds.xml"/><Relationship Id="Rb760c659888d4240"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9199edf0b05c411a"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631640-1143-4AD1-8783-3C67DB631710}">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F4A705B7-F927-40EB-8B3F-DA33332F1963}">
  <ds:schemaRefs>
    <ds:schemaRef ds:uri="http://schemas.microsoft.com/sharepoint/v3/contenttype/forms"/>
  </ds:schemaRefs>
</ds:datastoreItem>
</file>

<file path=customXml/itemProps3.xml><?xml version="1.0" encoding="utf-8"?>
<ds:datastoreItem xmlns:ds="http://schemas.openxmlformats.org/officeDocument/2006/customXml" ds:itemID="{6B898A77-85BA-4F53-A123-1A5A1437E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1541</Words>
  <Characters>8327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Cia. Candongas</cp:lastModifiedBy>
  <cp:revision>2</cp:revision>
  <dcterms:created xsi:type="dcterms:W3CDTF">2026-08-27T06:13:00Z</dcterms:created>
  <dcterms:modified xsi:type="dcterms:W3CDTF">2026-08-27T06:13:00Z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