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commentRangeStart w:id="0"/>
      <w:commentRangeEnd w:id="0"/>
      <w:r>
        <w:commentReference w:id="0"/>
      </w:r>
    </w:p>
    <w:p w14:paraId="0D7D1866" w14:textId="77777777" w:rsidR="00822920" w:rsidRPr="00215047" w:rsidRDefault="00822920" w:rsidP="0082292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215047">
        <w:rPr>
          <w:rFonts w:ascii="Times New Roman" w:hAnsi="Times New Roman" w:cs="Times New Roman"/>
          <w:b/>
          <w:color w:val="000000"/>
        </w:rPr>
        <w:t xml:space="preserve">EDITAL DE CHAMAMENTO PÚBLICO PNAB/SL Nº 01/2026 – CICLO </w:t>
      </w:r>
      <w:proofErr w:type="gramStart"/>
      <w:r w:rsidRPr="00215047">
        <w:rPr>
          <w:rFonts w:ascii="Times New Roman" w:hAnsi="Times New Roman" w:cs="Times New Roman"/>
          <w:b/>
          <w:color w:val="000000"/>
        </w:rPr>
        <w:t>2</w:t>
      </w:r>
      <w:proofErr w:type="gramEnd"/>
      <w:r w:rsidRPr="00215047">
        <w:rPr>
          <w:rFonts w:ascii="Times New Roman" w:hAnsi="Times New Roman" w:cs="Times New Roman"/>
          <w:b/>
          <w:color w:val="000000"/>
        </w:rPr>
        <w:t xml:space="preserve"> - PNAB</w:t>
      </w:r>
    </w:p>
    <w:p w14:paraId="131DC505" w14:textId="77777777" w:rsidR="00822920" w:rsidRPr="00453373" w:rsidRDefault="00822920" w:rsidP="0082292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RITMOS DA NOSSA TERRA</w:t>
      </w:r>
    </w:p>
    <w:p w14:paraId="781BFAA0" w14:textId="77777777" w:rsidR="00822920" w:rsidRPr="00453373" w:rsidRDefault="00822920" w:rsidP="0082292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CULTURAIS PARA CELEBRAÇÃO DE TERMOS DE EXECUÇÃO CULTURAL COM RECURSOS DA POLÍTICA NACIONAL ALDIR BLANC DE FOMENTO À CULTURA – PNAB</w:t>
      </w: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  <w:bookmarkStart w:id="1" w:name="_GoBack"/>
      <w:bookmarkEnd w:id="1"/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1:00Z" w:initials="MC">
    <w:p w14:paraId="07F342B1" w14:textId="0E76B15A" w:rsidR="5C59F7CD" w:rsidRDefault="00312A31">
      <w:r>
        <w:annotationRef/>
      </w:r>
      <w:r w:rsidRPr="5127640A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F342B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4A5E4" w14:textId="77777777" w:rsidR="00312A31" w:rsidRDefault="00312A31" w:rsidP="008D205C">
      <w:pPr>
        <w:spacing w:after="0" w:line="240" w:lineRule="auto"/>
      </w:pPr>
      <w:r>
        <w:separator/>
      </w:r>
    </w:p>
  </w:endnote>
  <w:endnote w:type="continuationSeparator" w:id="0">
    <w:p w14:paraId="2E7139EB" w14:textId="77777777" w:rsidR="00312A31" w:rsidRDefault="00312A3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58500DD7" w:rsidR="008D205C" w:rsidRDefault="0014A6C7" w:rsidP="00587EB5">
    <w:pPr>
      <w:pStyle w:val="Rodap"/>
      <w:jc w:val="right"/>
    </w:pPr>
    <w:r>
      <w:rPr>
        <w:noProof/>
        <w:lang w:eastAsia="pt-BR"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D63646" w14:textId="77777777" w:rsidR="00312A31" w:rsidRDefault="00312A31" w:rsidP="008D205C">
      <w:pPr>
        <w:spacing w:after="0" w:line="240" w:lineRule="auto"/>
      </w:pPr>
      <w:r>
        <w:separator/>
      </w:r>
    </w:p>
  </w:footnote>
  <w:footnote w:type="continuationSeparator" w:id="0">
    <w:p w14:paraId="50C07043" w14:textId="77777777" w:rsidR="00312A31" w:rsidRDefault="00312A3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31700B7" w:rsidR="008D205C" w:rsidRDefault="00587EB5" w:rsidP="008D205C">
    <w:pPr>
      <w:pStyle w:val="Cabealho"/>
      <w:jc w:val="center"/>
    </w:pPr>
    <w:r w:rsidRPr="00587EB5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4A6C7"/>
    <w:rsid w:val="002B0618"/>
    <w:rsid w:val="00312A31"/>
    <w:rsid w:val="003E360E"/>
    <w:rsid w:val="0042073A"/>
    <w:rsid w:val="00587EB5"/>
    <w:rsid w:val="00822920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2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2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2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2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408b70e39abf4b0e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e3b43d802c264d8a" Type="http://schemas.microsoft.com/office/2011/relationships/commentsExtended" Target="commentsExtended.xml"/><Relationship Id="rId2" Type="http://schemas.openxmlformats.org/officeDocument/2006/relationships/customXml" Target="../customXml/item2.xml"/><Relationship Id="Rc348fafe05854a5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Relationship Id="Rb262ba46f8e04668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2026-08-27T06:36:00Z</dcterms:created>
  <dcterms:modified xsi:type="dcterms:W3CDTF">2026-08-27T06:36:00Z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