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8923A" w14:textId="77777777" w:rsidR="00234878" w:rsidRPr="00234878" w:rsidRDefault="00234878" w:rsidP="00234878">
      <w:pPr>
        <w:jc w:val="center"/>
        <w:rPr>
          <w:b/>
          <w:bCs/>
        </w:rPr>
      </w:pPr>
      <w:r w:rsidRPr="00234878">
        <w:rPr>
          <w:b/>
          <w:bCs/>
        </w:rPr>
        <w:t>EDITAL DE CHAMAMENTO PÚBLICO PNAB/SL Nº 02/2026 – MULTILINGUAGENS CULTURAIS</w:t>
      </w:r>
    </w:p>
    <w:p w14:paraId="306122FA" w14:textId="77777777" w:rsidR="00234878" w:rsidRDefault="00234878" w:rsidP="00234878">
      <w:pPr>
        <w:jc w:val="center"/>
        <w:rPr>
          <w:b/>
          <w:bCs/>
        </w:rPr>
      </w:pPr>
      <w:r w:rsidRPr="00234878">
        <w:rPr>
          <w:b/>
          <w:bCs/>
        </w:rPr>
        <w:t>SELEÇÃO DE PROJETOS PARA FIRMAR TERMO DE EXECUÇÃO CULTURAL COM RECURSOS DA POLÍTICA NACIONAL ALDIR BLANC DE FOMENTO À CULTURA – PNAB (LEI Nº 14.399/2022)</w:t>
      </w:r>
    </w:p>
    <w:p w14:paraId="4FAE8BBC" w14:textId="1987A21F" w:rsidR="00007963" w:rsidRPr="00007963" w:rsidRDefault="00007963" w:rsidP="00234878">
      <w:pPr>
        <w:jc w:val="center"/>
        <w:rPr>
          <w:b/>
          <w:bCs/>
        </w:rPr>
      </w:pPr>
      <w:bookmarkStart w:id="0" w:name="_GoBack"/>
      <w:bookmarkEnd w:id="0"/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</w:p>
    <w:p w14:paraId="76338548" w14:textId="77777777" w:rsidR="00007963" w:rsidRPr="00007963" w:rsidRDefault="00007963" w:rsidP="012D533E">
      <w:pPr>
        <w:jc w:val="center"/>
      </w:pPr>
      <w:r w:rsidRPr="012D533E">
        <w:rPr>
          <w:b/>
          <w:bCs/>
        </w:rPr>
        <w:t xml:space="preserve">PLANO DE TRABALHO </w:t>
      </w:r>
    </w:p>
    <w:p w14:paraId="6616C402" w14:textId="77777777" w:rsidR="00007963" w:rsidRPr="00007963" w:rsidRDefault="00007963" w:rsidP="00007963">
      <w:r w:rsidRPr="00007963">
        <w:t> </w:t>
      </w:r>
    </w:p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</w:t>
      </w:r>
      <w:proofErr w:type="gramStart"/>
      <w:r w:rsidRPr="00007963">
        <w:rPr>
          <w:b/>
          <w:bCs/>
        </w:rPr>
        <w:t>Mini portfólio</w:t>
      </w:r>
      <w:proofErr w:type="gramEnd"/>
      <w:r w:rsidRPr="00007963">
        <w:rPr>
          <w:b/>
          <w:bCs/>
        </w:rPr>
        <w:t xml:space="preserve"> da organização: </w:t>
      </w:r>
    </w:p>
    <w:p w14:paraId="185FF8FA" w14:textId="77777777" w:rsidR="00007963" w:rsidRPr="00007963" w:rsidRDefault="00007963" w:rsidP="00007963">
      <w:r w:rsidRPr="00007963">
        <w:t>(Escreva aqui um resumo do seu currículo, destacando as principais atuações culturais realizadas. Você pode encaminhar o currículo em anexo, se preferir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Resumo do projeto:</w:t>
      </w:r>
      <w:proofErr w:type="gramStart"/>
      <w:r w:rsidRPr="00007963">
        <w:rPr>
          <w:b/>
          <w:bCs/>
        </w:rPr>
        <w:t xml:space="preserve">  </w:t>
      </w:r>
    </w:p>
    <w:p w14:paraId="73ABD307" w14:textId="77777777" w:rsidR="00007963" w:rsidRPr="00007963" w:rsidRDefault="00007963" w:rsidP="00007963">
      <w:proofErr w:type="gramEnd"/>
      <w:r w:rsidRPr="00007963"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Objetivos do projeto:</w:t>
      </w:r>
      <w:proofErr w:type="gramStart"/>
      <w:r w:rsidRPr="00007963">
        <w:rPr>
          <w:b/>
          <w:bCs/>
        </w:rPr>
        <w:t xml:space="preserve">  </w:t>
      </w:r>
    </w:p>
    <w:p w14:paraId="1F53D135" w14:textId="77777777" w:rsidR="00007963" w:rsidRPr="00007963" w:rsidRDefault="00007963" w:rsidP="00007963">
      <w:r w:rsidRPr="00007963">
        <w:t>(Neste campo, você deve propor objetivos para o seu projeto, ou seja, deve informar o que você pretende alcançar com a realização do projeto.</w:t>
      </w:r>
      <w:proofErr w:type="gramEnd"/>
      <w:r w:rsidRPr="00007963">
        <w:t xml:space="preserve"> É </w:t>
      </w:r>
      <w:proofErr w:type="gramStart"/>
      <w:r w:rsidRPr="00007963">
        <w:t>importante</w:t>
      </w:r>
      <w:proofErr w:type="gramEnd"/>
      <w:r w:rsidRPr="00007963">
        <w:t xml:space="preserve">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proofErr w:type="gramStart"/>
      <w:r w:rsidRPr="00007963">
        <w:rPr>
          <w:rFonts w:ascii="Arial" w:hAnsi="Arial" w:cs="Arial"/>
        </w:rPr>
        <w:t> </w:t>
      </w:r>
      <w:proofErr w:type="gramEnd"/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Perfil do público a ser atingido pelo projeto:</w:t>
      </w:r>
      <w:proofErr w:type="gramStart"/>
      <w:r w:rsidRPr="00007963">
        <w:rPr>
          <w:b/>
          <w:bCs/>
        </w:rPr>
        <w:t xml:space="preserve">  </w:t>
      </w:r>
    </w:p>
    <w:p w14:paraId="66F25AD0" w14:textId="77777777" w:rsidR="00007963" w:rsidRPr="00007963" w:rsidRDefault="00007963" w:rsidP="00007963">
      <w:proofErr w:type="gramEnd"/>
      <w:r w:rsidRPr="00007963"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intérprete de libras, </w:t>
      </w:r>
      <w:proofErr w:type="spellStart"/>
      <w:r w:rsidRPr="00007963">
        <w:t>audiodescrição</w:t>
      </w:r>
      <w:proofErr w:type="spellEnd"/>
      <w:r w:rsidRPr="00007963">
        <w:t xml:space="preserve">, entre outras medidas de acessibilidade a </w:t>
      </w:r>
      <w:r w:rsidRPr="00007963">
        <w:lastRenderedPageBreak/>
        <w:t>pessoas com deficiência, idosos e mobilidade reduzida, conforme Instrução Normativa MINC nº 10/2023) </w:t>
      </w:r>
      <w:proofErr w:type="gramStart"/>
      <w:r w:rsidRPr="00007963">
        <w:t xml:space="preserve"> </w:t>
      </w:r>
    </w:p>
    <w:p w14:paraId="425FB27A" w14:textId="77777777" w:rsidR="00007963" w:rsidRPr="00007963" w:rsidRDefault="00007963" w:rsidP="00007963">
      <w:proofErr w:type="gramEnd"/>
      <w:r w:rsidRPr="00007963">
        <w:t xml:space="preserve">Para mais informações sobre acessibilidade cultural, acesse o GUIA PRÁTICO DE ACESSIBILIDADE CULTURAL NA POLÍTICA NACIONAL ALDIR BLANC DE FOMENTO À CULTURA: </w:t>
      </w:r>
      <w:hyperlink r:id="rId11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proofErr w:type="gramStart"/>
      <w:r w:rsidRPr="00007963">
        <w:t xml:space="preserve"> .</w:t>
      </w:r>
      <w:proofErr w:type="gramEnd"/>
      <w:r w:rsidRPr="00007963">
        <w:t xml:space="preserve">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 xml:space="preserve">Acessibilidade </w:t>
      </w:r>
      <w:proofErr w:type="gramStart"/>
      <w:r w:rsidRPr="00007963">
        <w:rPr>
          <w:b/>
          <w:bCs/>
        </w:rPr>
        <w:t>arquitetônica: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proofErr w:type="gramStart"/>
      <w:r w:rsidRPr="00007963">
        <w:t xml:space="preserve">( </w:t>
      </w:r>
      <w:proofErr w:type="gramEnd"/>
      <w:r w:rsidRPr="00007963">
        <w:t xml:space="preserve">)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 xml:space="preserve">Acessibilidade </w:t>
      </w:r>
      <w:proofErr w:type="gramStart"/>
      <w:r w:rsidRPr="00007963">
        <w:rPr>
          <w:b/>
          <w:bCs/>
        </w:rPr>
        <w:t>comunicacional:</w:t>
      </w:r>
      <w:proofErr w:type="gramEnd"/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</w:t>
      </w:r>
      <w:proofErr w:type="spellStart"/>
      <w:r>
        <w:t>audiodescri</w:t>
      </w:r>
      <w:r w:rsidRPr="012D533E">
        <w:rPr>
          <w:rFonts w:ascii="Aptos" w:hAnsi="Aptos" w:cs="Aptos"/>
        </w:rPr>
        <w:t>çã</w:t>
      </w:r>
      <w:r>
        <w:t>o</w:t>
      </w:r>
      <w:proofErr w:type="spellEnd"/>
      <w:r>
        <w:t>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lastRenderedPageBreak/>
        <w:t xml:space="preserve">Acessibilidade </w:t>
      </w:r>
      <w:proofErr w:type="gramStart"/>
      <w:r w:rsidRPr="00007963">
        <w:rPr>
          <w:b/>
          <w:bCs/>
        </w:rPr>
        <w:t>atitudinal:</w:t>
      </w:r>
      <w:proofErr w:type="gramEnd"/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proofErr w:type="gramStart"/>
      <w:r w:rsidRPr="00007963">
        <w:t xml:space="preserve">( </w:t>
      </w:r>
      <w:proofErr w:type="gramEnd"/>
      <w:r w:rsidRPr="00007963">
        <w:t>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</w:t>
      </w:r>
      <w:proofErr w:type="gramStart"/>
      <w:r w:rsidRPr="00007963">
        <w:rPr>
          <w:b/>
          <w:bCs/>
        </w:rPr>
        <w:t>implementadas</w:t>
      </w:r>
      <w:proofErr w:type="gramEnd"/>
      <w:r w:rsidRPr="00007963">
        <w:rPr>
          <w:b/>
          <w:bCs/>
        </w:rPr>
        <w:t xml:space="preserve">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 xml:space="preserve">Apresente os meios que serão utilizados para divulgar o projeto. </w:t>
      </w:r>
      <w:proofErr w:type="gramStart"/>
      <w:r w:rsidRPr="00007963">
        <w:t>ex.</w:t>
      </w:r>
      <w:proofErr w:type="gramEnd"/>
      <w:r w:rsidRPr="00007963">
        <w:t xml:space="preserve">: </w:t>
      </w:r>
      <w:proofErr w:type="spellStart"/>
      <w:r w:rsidRPr="00007963">
        <w:t>impulsionamento</w:t>
      </w:r>
      <w:proofErr w:type="spellEnd"/>
      <w:r w:rsidRPr="00007963">
        <w:t xml:space="preserve">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</w:t>
      </w:r>
      <w:proofErr w:type="gramStart"/>
      <w:r w:rsidRPr="00007963">
        <w:t>MINI-CURRÍCULO</w:t>
      </w:r>
      <w:proofErr w:type="gramEnd"/>
      <w:r w:rsidRPr="00007963">
        <w:t>. Use o modelo de quadro a seguir:</w:t>
      </w:r>
      <w:proofErr w:type="gramStart"/>
      <w:r w:rsidRPr="00007963">
        <w:t xml:space="preserve">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1480"/>
        <w:gridCol w:w="1724"/>
        <w:gridCol w:w="2954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proofErr w:type="gramEnd"/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proofErr w:type="gramStart"/>
            <w:r w:rsidRPr="00007963">
              <w:t>Mini currículo</w:t>
            </w:r>
            <w:proofErr w:type="gramEnd"/>
            <w:r w:rsidRPr="00007963">
              <w:t>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1729"/>
        <w:gridCol w:w="2124"/>
        <w:gridCol w:w="1510"/>
        <w:gridCol w:w="1520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proofErr w:type="spellStart"/>
            <w:r w:rsidRPr="00007963">
              <w:t>Ex</w:t>
            </w:r>
            <w:proofErr w:type="spellEnd"/>
            <w:r w:rsidRPr="00007963"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78581E69" w14:textId="77777777" w:rsidR="00007963" w:rsidRPr="00007963" w:rsidRDefault="00007963" w:rsidP="00007963"/>
    <w:p w14:paraId="6793A1BF" w14:textId="77777777"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007963">
      <w:r w:rsidRPr="00007963">
        <w:t xml:space="preserve">OBS.: Pode haver a indicação do parâmetro de preço (Ex.: preço estabelecido no SALICNET, </w:t>
      </w:r>
      <w:proofErr w:type="gramStart"/>
      <w:r w:rsidRPr="00007963">
        <w:t>3</w:t>
      </w:r>
      <w:proofErr w:type="gramEnd"/>
      <w:r w:rsidRPr="00007963">
        <w:t xml:space="preserve">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p w14:paraId="12D14A80" w14:textId="77777777" w:rsidR="00007963" w:rsidRPr="00007963" w:rsidRDefault="00007963" w:rsidP="00007963">
      <w:r w:rsidRPr="00007963">
        <w:rPr>
          <w:b/>
          <w:bCs/>
        </w:rPr>
        <w:t>DICA PARA O ENTE FEDERATIVO!</w:t>
      </w:r>
      <w:r w:rsidRPr="00007963">
        <w:t xml:space="preserve"> A PLANILHA ABAIXO PODE SER DISPONIBILIZADA TAMBÉM EM FORMATO EXCEL PARA FACILITAR A SOMA DOS VALORES.</w:t>
      </w:r>
    </w:p>
    <w:p w14:paraId="0223D79C" w14:textId="77777777" w:rsidR="00007963" w:rsidRPr="00007963" w:rsidRDefault="00007963" w:rsidP="00007963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7"/>
        <w:gridCol w:w="1447"/>
        <w:gridCol w:w="916"/>
        <w:gridCol w:w="1261"/>
        <w:gridCol w:w="1337"/>
        <w:gridCol w:w="1261"/>
        <w:gridCol w:w="1185"/>
      </w:tblGrid>
      <w:tr w:rsidR="00007963" w:rsidRPr="00007963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proofErr w:type="gramStart"/>
            <w:r w:rsidRPr="00007963">
              <w:t>1</w:t>
            </w:r>
            <w:proofErr w:type="gramEnd"/>
            <w:r w:rsidRPr="00007963"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t>(Informe se o projeto prevê apoio financeiro, tais como cobrança de ingressos, patrocínio e/ou outras fontes de financiamento. Caso positivo, informe a previsão de valores e onde serão empregados no projeto.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5914F23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</w:t>
      </w:r>
      <w:proofErr w:type="gramStart"/>
      <w:r w:rsidRPr="00007963">
        <w:t>serem</w:t>
      </w:r>
      <w:proofErr w:type="gramEnd"/>
      <w:r w:rsidRPr="00007963">
        <w:t xml:space="preserve">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E9CFE17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04C47F" w16cex:dateUtc="2026-07-02T17:37:45.0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9CFE17" w16cid:durableId="6904C47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4ED2F6" w14:textId="77777777" w:rsidR="009C6B4D" w:rsidRDefault="009C6B4D" w:rsidP="008D205C">
      <w:pPr>
        <w:spacing w:after="0" w:line="240" w:lineRule="auto"/>
      </w:pPr>
      <w:r>
        <w:separator/>
      </w:r>
    </w:p>
  </w:endnote>
  <w:endnote w:type="continuationSeparator" w:id="0">
    <w:p w14:paraId="3A56E50A" w14:textId="77777777" w:rsidR="009C6B4D" w:rsidRDefault="009C6B4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DA7D9B7" w:rsidR="008D205C" w:rsidRDefault="59AB2C9F" w:rsidP="00497F87">
    <w:pPr>
      <w:pStyle w:val="Rodap"/>
      <w:jc w:val="right"/>
    </w:pPr>
    <w:r>
      <w:rPr>
        <w:noProof/>
        <w:lang w:eastAsia="pt-BR"/>
      </w:rPr>
      <w:drawing>
        <wp:inline distT="0" distB="0" distL="0" distR="0" wp14:anchorId="3783D2D2" wp14:editId="7AF8A2D9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86BCED" w14:textId="77777777" w:rsidR="009C6B4D" w:rsidRDefault="009C6B4D" w:rsidP="008D205C">
      <w:pPr>
        <w:spacing w:after="0" w:line="240" w:lineRule="auto"/>
      </w:pPr>
      <w:r>
        <w:separator/>
      </w:r>
    </w:p>
  </w:footnote>
  <w:footnote w:type="continuationSeparator" w:id="0">
    <w:p w14:paraId="3676AA3D" w14:textId="77777777" w:rsidR="009C6B4D" w:rsidRDefault="009C6B4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A20E1D5" w:rsidR="008D205C" w:rsidRDefault="00497F87" w:rsidP="008D205C">
    <w:pPr>
      <w:pStyle w:val="Cabealho"/>
      <w:jc w:val="center"/>
    </w:pPr>
    <w:r w:rsidRPr="00497F87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07963"/>
    <w:rsid w:val="001016B7"/>
    <w:rsid w:val="00124880"/>
    <w:rsid w:val="00234878"/>
    <w:rsid w:val="00326C6A"/>
    <w:rsid w:val="003B1278"/>
    <w:rsid w:val="003E360E"/>
    <w:rsid w:val="0042073A"/>
    <w:rsid w:val="00497F87"/>
    <w:rsid w:val="005F3A24"/>
    <w:rsid w:val="007A51A2"/>
    <w:rsid w:val="008D205C"/>
    <w:rsid w:val="009C6B4D"/>
    <w:rsid w:val="00A6295A"/>
    <w:rsid w:val="00B83FAF"/>
    <w:rsid w:val="00B93090"/>
    <w:rsid w:val="00C1150E"/>
    <w:rsid w:val="00C57F3F"/>
    <w:rsid w:val="00DB41EA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4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48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4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4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a99b8c5efe47473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3b02cd52d93c41dc" Type="http://schemas.microsoft.com/office/2011/relationships/commentsExtended" Target="commentsExtended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20c696817ec449f3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18d40afe320b4c94" Type="http://schemas.microsoft.com/office/2011/relationships/people" Target="people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1088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2026-08-27T23:43:00Z</dcterms:created>
  <dcterms:modified xsi:type="dcterms:W3CDTF">2026-08-27T23:43:00Z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