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F3" w:rsidRPr="002D2551" w:rsidRDefault="00FF14F3" w:rsidP="00FF14F3">
      <w:pPr>
        <w:jc w:val="center"/>
        <w:rPr>
          <w:rFonts w:ascii="Arial Narrow" w:hAnsi="Arial Narrow"/>
          <w:b/>
          <w:sz w:val="20"/>
          <w:szCs w:val="28"/>
        </w:rPr>
      </w:pPr>
      <w:r>
        <w:rPr>
          <w:noProof/>
          <w:sz w:val="20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5177790</wp:posOffset>
            </wp:positionH>
            <wp:positionV relativeFrom="paragraph">
              <wp:posOffset>-194945</wp:posOffset>
            </wp:positionV>
            <wp:extent cx="942975" cy="542925"/>
            <wp:effectExtent l="19050" t="0" r="9525" b="0"/>
            <wp:wrapNone/>
            <wp:docPr id="6" name="Imagem 2" descr="logotipo  S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tipo  SM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213" t="13922" r="10483" b="15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-242570</wp:posOffset>
            </wp:positionV>
            <wp:extent cx="914400" cy="657225"/>
            <wp:effectExtent l="19050" t="0" r="0" b="0"/>
            <wp:wrapNone/>
            <wp:docPr id="5" name="Imagem 1" descr="Ficheiro:Brasaosantalu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eiro:Brasaosantaluzia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2551">
        <w:rPr>
          <w:rFonts w:ascii="Arial Narrow" w:hAnsi="Arial Narrow"/>
          <w:b/>
          <w:sz w:val="20"/>
          <w:szCs w:val="28"/>
        </w:rPr>
        <w:t>PREFEITURA DE SANTA LUZIA – SECRETARIA MUNICIPAL DE EDUCAÇÃO</w:t>
      </w:r>
    </w:p>
    <w:p w:rsidR="00FF14F3" w:rsidRDefault="00FF14F3" w:rsidP="00426477">
      <w:pPr>
        <w:jc w:val="center"/>
        <w:rPr>
          <w:rFonts w:ascii="Arial Narrow" w:hAnsi="Arial Narrow"/>
          <w:sz w:val="18"/>
        </w:rPr>
      </w:pPr>
      <w:r w:rsidRPr="002D2551">
        <w:rPr>
          <w:rFonts w:ascii="Arial Narrow" w:hAnsi="Arial Narrow"/>
          <w:sz w:val="18"/>
        </w:rPr>
        <w:t>Av. Oito, 50 – Carreira Comprida – Santa Luzia – Minas Gerais – 33.045.090</w:t>
      </w:r>
    </w:p>
    <w:p w:rsidR="00426477" w:rsidRPr="00484AA4" w:rsidRDefault="00426477" w:rsidP="00426477">
      <w:pPr>
        <w:jc w:val="center"/>
        <w:rPr>
          <w:rFonts w:ascii="Arial Narrow" w:hAnsi="Arial Narrow"/>
          <w:sz w:val="10"/>
          <w:szCs w:val="10"/>
        </w:rPr>
      </w:pPr>
    </w:p>
    <w:p w:rsidR="00FF14F3" w:rsidRDefault="00FF14F3" w:rsidP="00FC0F51">
      <w:pPr>
        <w:pStyle w:val="Corpodetexto"/>
        <w:tabs>
          <w:tab w:val="left" w:pos="10065"/>
        </w:tabs>
        <w:spacing w:after="11" w:line="360" w:lineRule="auto"/>
        <w:ind w:left="200" w:right="40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3ª </w:t>
      </w:r>
      <w:r w:rsidRPr="00885608">
        <w:rPr>
          <w:rFonts w:asciiTheme="minorHAnsi" w:hAnsiTheme="minorHAnsi"/>
          <w:b/>
          <w:sz w:val="28"/>
          <w:szCs w:val="28"/>
        </w:rPr>
        <w:t>NOTA DE ESCLARECIMENTO</w:t>
      </w:r>
      <w:r>
        <w:rPr>
          <w:rFonts w:asciiTheme="minorHAnsi" w:hAnsiTheme="minorHAnsi"/>
          <w:b/>
          <w:sz w:val="28"/>
          <w:szCs w:val="28"/>
        </w:rPr>
        <w:t xml:space="preserve"> AOS CANDIDATOS APROVADOS NO CONCURSO PÚBLICO DA EDUCAÇÃO – EDITAL Nº 01/2019</w:t>
      </w:r>
    </w:p>
    <w:p w:rsidR="00FF14F3" w:rsidRDefault="00FF14F3" w:rsidP="00484AA4">
      <w:pPr>
        <w:pStyle w:val="Corpodetexto"/>
        <w:tabs>
          <w:tab w:val="left" w:pos="10065"/>
        </w:tabs>
        <w:spacing w:after="11" w:line="360" w:lineRule="auto"/>
        <w:ind w:left="200" w:right="401"/>
        <w:jc w:val="center"/>
        <w:rPr>
          <w:rFonts w:asciiTheme="minorHAnsi" w:hAnsiTheme="minorHAnsi"/>
          <w:b/>
          <w:color w:val="FF0000"/>
          <w:sz w:val="20"/>
          <w:szCs w:val="20"/>
          <w:u w:val="single"/>
        </w:rPr>
      </w:pPr>
      <w:r w:rsidRPr="00426477">
        <w:rPr>
          <w:rFonts w:asciiTheme="minorHAnsi" w:hAnsiTheme="minorHAnsi"/>
          <w:b/>
          <w:color w:val="FF0000"/>
          <w:sz w:val="36"/>
          <w:szCs w:val="36"/>
          <w:u w:val="single"/>
        </w:rPr>
        <w:t>ATENÇÃO!</w:t>
      </w:r>
    </w:p>
    <w:p w:rsidR="00484AA4" w:rsidRPr="00484AA4" w:rsidRDefault="00484AA4" w:rsidP="00484AA4">
      <w:pPr>
        <w:pStyle w:val="Corpodetexto"/>
        <w:tabs>
          <w:tab w:val="left" w:pos="10065"/>
        </w:tabs>
        <w:spacing w:after="11" w:line="360" w:lineRule="auto"/>
        <w:ind w:left="200" w:right="401"/>
        <w:jc w:val="center"/>
        <w:rPr>
          <w:rFonts w:asciiTheme="minorHAnsi" w:hAnsiTheme="minorHAnsi"/>
          <w:b/>
          <w:color w:val="FF0000"/>
          <w:sz w:val="20"/>
          <w:szCs w:val="20"/>
          <w:u w:val="single"/>
        </w:rPr>
      </w:pPr>
    </w:p>
    <w:p w:rsidR="00FF14F3" w:rsidRDefault="00FF14F3" w:rsidP="00FF14F3">
      <w:pPr>
        <w:pStyle w:val="Corpodetexto"/>
        <w:tabs>
          <w:tab w:val="left" w:pos="10065"/>
        </w:tabs>
        <w:spacing w:after="11" w:line="360" w:lineRule="auto"/>
        <w:ind w:left="200" w:right="40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 partir de hoje, dia 04 de </w:t>
      </w:r>
      <w:r w:rsidR="00750807">
        <w:rPr>
          <w:rFonts w:asciiTheme="minorHAnsi" w:hAnsiTheme="minorHAnsi"/>
          <w:sz w:val="28"/>
          <w:szCs w:val="28"/>
        </w:rPr>
        <w:t>agosto de 2020,</w:t>
      </w:r>
      <w:r w:rsidR="00A903A1">
        <w:rPr>
          <w:rFonts w:asciiTheme="minorHAnsi" w:hAnsiTheme="minorHAnsi"/>
          <w:sz w:val="28"/>
          <w:szCs w:val="28"/>
        </w:rPr>
        <w:t xml:space="preserve"> solicitamos que os candidatos do Ato </w:t>
      </w:r>
      <w:r w:rsidR="00FC0F51">
        <w:rPr>
          <w:rFonts w:asciiTheme="minorHAnsi" w:hAnsiTheme="minorHAnsi"/>
          <w:sz w:val="28"/>
          <w:szCs w:val="28"/>
        </w:rPr>
        <w:t>de N</w:t>
      </w:r>
      <w:r w:rsidR="00A903A1">
        <w:rPr>
          <w:rFonts w:asciiTheme="minorHAnsi" w:hAnsiTheme="minorHAnsi"/>
          <w:sz w:val="28"/>
          <w:szCs w:val="28"/>
        </w:rPr>
        <w:t xml:space="preserve">omeação I , de 05 de fevereiro de 2020 e ATO </w:t>
      </w:r>
      <w:r w:rsidR="00FC0F51">
        <w:rPr>
          <w:rFonts w:asciiTheme="minorHAnsi" w:hAnsiTheme="minorHAnsi"/>
          <w:sz w:val="28"/>
          <w:szCs w:val="28"/>
        </w:rPr>
        <w:t>de N</w:t>
      </w:r>
      <w:r w:rsidR="00A903A1">
        <w:rPr>
          <w:rFonts w:asciiTheme="minorHAnsi" w:hAnsiTheme="minorHAnsi"/>
          <w:sz w:val="28"/>
          <w:szCs w:val="28"/>
        </w:rPr>
        <w:t xml:space="preserve">omeação II, de 07 de fevereiro de 2020, </w:t>
      </w:r>
      <w:r>
        <w:rPr>
          <w:rFonts w:asciiTheme="minorHAnsi" w:hAnsiTheme="minorHAnsi"/>
          <w:sz w:val="28"/>
          <w:szCs w:val="28"/>
        </w:rPr>
        <w:t xml:space="preserve"> referentes ao Concurso Público da Educação – Edital nº01/2019 </w:t>
      </w:r>
      <w:r w:rsidR="00A903A1">
        <w:rPr>
          <w:rFonts w:asciiTheme="minorHAnsi" w:hAnsiTheme="minorHAnsi"/>
          <w:sz w:val="28"/>
          <w:szCs w:val="28"/>
        </w:rPr>
        <w:t xml:space="preserve">, fiquem atentos </w:t>
      </w:r>
      <w:r w:rsidR="00FC0F51">
        <w:rPr>
          <w:rFonts w:asciiTheme="minorHAnsi" w:hAnsiTheme="minorHAnsi"/>
          <w:sz w:val="28"/>
          <w:szCs w:val="28"/>
        </w:rPr>
        <w:t>às publicações n</w:t>
      </w:r>
      <w:r>
        <w:rPr>
          <w:rFonts w:asciiTheme="minorHAnsi" w:hAnsiTheme="minorHAnsi"/>
          <w:sz w:val="28"/>
          <w:szCs w:val="28"/>
        </w:rPr>
        <w:t>o Site Oficial e Diário Oficial do Município de Santa Luzia.</w:t>
      </w:r>
    </w:p>
    <w:p w:rsidR="00377253" w:rsidRDefault="00750807" w:rsidP="00377253">
      <w:pPr>
        <w:pStyle w:val="Corpodetexto"/>
        <w:tabs>
          <w:tab w:val="left" w:pos="10065"/>
        </w:tabs>
        <w:spacing w:after="11" w:line="360" w:lineRule="auto"/>
        <w:ind w:left="200" w:right="40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Informamos que</w:t>
      </w:r>
      <w:r w:rsidR="00FF14F3">
        <w:rPr>
          <w:rFonts w:asciiTheme="minorHAnsi" w:hAnsiTheme="minorHAnsi"/>
          <w:sz w:val="28"/>
          <w:szCs w:val="28"/>
        </w:rPr>
        <w:t xml:space="preserve"> os candidatos aprovados</w:t>
      </w:r>
      <w:r>
        <w:rPr>
          <w:rFonts w:asciiTheme="minorHAnsi" w:hAnsiTheme="minorHAnsi"/>
          <w:sz w:val="28"/>
          <w:szCs w:val="28"/>
        </w:rPr>
        <w:t>,</w:t>
      </w:r>
      <w:r w:rsidR="00FF14F3">
        <w:rPr>
          <w:rFonts w:asciiTheme="minorHAnsi" w:hAnsiTheme="minorHAnsi"/>
          <w:sz w:val="28"/>
          <w:szCs w:val="28"/>
        </w:rPr>
        <w:t xml:space="preserve"> que já realizaram a entrega de toda </w:t>
      </w:r>
      <w:r>
        <w:rPr>
          <w:rFonts w:asciiTheme="minorHAnsi" w:hAnsiTheme="minorHAnsi"/>
          <w:sz w:val="28"/>
          <w:szCs w:val="28"/>
        </w:rPr>
        <w:t xml:space="preserve">a </w:t>
      </w:r>
      <w:r w:rsidR="00FF14F3">
        <w:rPr>
          <w:rFonts w:asciiTheme="minorHAnsi" w:hAnsiTheme="minorHAnsi"/>
          <w:sz w:val="28"/>
          <w:szCs w:val="28"/>
        </w:rPr>
        <w:t>documentação exigida e passaram pela(s) perícia(s) médica(s), devem aguardar as publicações do Resultado da Perícia Médica e posterior convocação para Posse, Escolha de Vaga e Entrada em E</w:t>
      </w:r>
      <w:r w:rsidR="00377253">
        <w:rPr>
          <w:rFonts w:asciiTheme="minorHAnsi" w:hAnsiTheme="minorHAnsi"/>
          <w:sz w:val="28"/>
          <w:szCs w:val="28"/>
        </w:rPr>
        <w:t>xercício, conforme Cronograma amplamente divulgado.</w:t>
      </w:r>
    </w:p>
    <w:p w:rsidR="00BD6FAF" w:rsidRDefault="00BD6FAF" w:rsidP="00377253">
      <w:pPr>
        <w:pStyle w:val="Corpodetexto"/>
        <w:tabs>
          <w:tab w:val="left" w:pos="10065"/>
        </w:tabs>
        <w:spacing w:after="11" w:line="360" w:lineRule="auto"/>
        <w:ind w:left="200" w:right="40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Salientamos a todos os candidatos que as informações oficiais referentes ao Concurso Público da Educação – Edital nº01/2019, estarão disponíveis na página oficial da Prefeitura Municipal de Santa Luzia e no Diário Oficial do Município de Santa Luzia.</w:t>
      </w:r>
    </w:p>
    <w:p w:rsidR="00DF01F9" w:rsidRDefault="00BD6FAF" w:rsidP="00DF01F9">
      <w:pPr>
        <w:pStyle w:val="Corpodetexto"/>
        <w:tabs>
          <w:tab w:val="left" w:pos="10065"/>
        </w:tabs>
        <w:spacing w:after="11" w:line="360" w:lineRule="auto"/>
        <w:ind w:left="200" w:right="40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 Prefeitura Municipal de Santa Luzia/Secretaria Municipal de </w:t>
      </w:r>
      <w:r w:rsidR="00DF01F9">
        <w:rPr>
          <w:rFonts w:asciiTheme="minorHAnsi" w:hAnsiTheme="minorHAnsi"/>
          <w:sz w:val="28"/>
          <w:szCs w:val="28"/>
        </w:rPr>
        <w:t>Educação</w:t>
      </w:r>
      <w:r>
        <w:rPr>
          <w:rFonts w:asciiTheme="minorHAnsi" w:hAnsiTheme="minorHAnsi"/>
          <w:sz w:val="28"/>
          <w:szCs w:val="28"/>
        </w:rPr>
        <w:t xml:space="preserve"> NÃO se responsabiliza por nenhuma informação que NÃO seja das fontes oficiais.</w:t>
      </w:r>
    </w:p>
    <w:p w:rsidR="00FC0F51" w:rsidRDefault="00FF14F3" w:rsidP="00DF01F9">
      <w:pPr>
        <w:pStyle w:val="Corpodetexto"/>
        <w:jc w:val="right"/>
        <w:rPr>
          <w:rFonts w:asciiTheme="minorHAnsi" w:hAnsiTheme="minorHAnsi"/>
          <w:spacing w:val="-2"/>
          <w:sz w:val="28"/>
          <w:szCs w:val="28"/>
        </w:rPr>
      </w:pPr>
      <w:r>
        <w:rPr>
          <w:rFonts w:asciiTheme="minorHAnsi" w:hAnsiTheme="minorHAnsi"/>
          <w:spacing w:val="-2"/>
          <w:sz w:val="28"/>
          <w:szCs w:val="28"/>
        </w:rPr>
        <w:t>Santa Luzia, 04 de agosto</w:t>
      </w:r>
      <w:r w:rsidR="00FC0F51">
        <w:rPr>
          <w:rFonts w:asciiTheme="minorHAnsi" w:hAnsiTheme="minorHAnsi"/>
          <w:spacing w:val="-2"/>
          <w:sz w:val="28"/>
          <w:szCs w:val="28"/>
        </w:rPr>
        <w:t xml:space="preserve"> de 2020.</w:t>
      </w:r>
    </w:p>
    <w:p w:rsidR="00484AA4" w:rsidRDefault="00484AA4" w:rsidP="00FC0F51">
      <w:pPr>
        <w:pStyle w:val="Default"/>
        <w:shd w:val="clear" w:color="auto" w:fill="FFFFFF" w:themeFill="background1"/>
        <w:spacing w:line="360" w:lineRule="auto"/>
        <w:ind w:firstLine="1134"/>
        <w:jc w:val="center"/>
        <w:rPr>
          <w:rFonts w:asciiTheme="minorHAnsi" w:hAnsiTheme="minorHAnsi"/>
          <w:spacing w:val="-2"/>
          <w:sz w:val="28"/>
          <w:szCs w:val="28"/>
        </w:rPr>
      </w:pPr>
    </w:p>
    <w:p w:rsidR="00FF14F3" w:rsidRPr="007079DB" w:rsidRDefault="00BD6FAF" w:rsidP="00BD6FAF">
      <w:pPr>
        <w:pStyle w:val="Default"/>
        <w:shd w:val="clear" w:color="auto" w:fill="FFFFFF" w:themeFill="background1"/>
        <w:spacing w:line="360" w:lineRule="auto"/>
        <w:ind w:firstLine="1134"/>
        <w:rPr>
          <w:rFonts w:ascii="Calibri" w:hAnsi="Calibri" w:cs="Arial"/>
          <w:sz w:val="28"/>
          <w:szCs w:val="28"/>
        </w:rPr>
      </w:pPr>
      <w:r>
        <w:rPr>
          <w:rFonts w:asciiTheme="minorHAnsi" w:hAnsiTheme="minorHAnsi"/>
          <w:spacing w:val="-2"/>
          <w:sz w:val="28"/>
          <w:szCs w:val="28"/>
        </w:rPr>
        <w:t xml:space="preserve">                    </w:t>
      </w:r>
      <w:r w:rsidR="00FF14F3">
        <w:rPr>
          <w:rFonts w:asciiTheme="minorHAnsi" w:hAnsiTheme="minorHAnsi"/>
          <w:spacing w:val="-2"/>
          <w:sz w:val="28"/>
          <w:szCs w:val="28"/>
        </w:rPr>
        <w:t>Secretaria Municipal de Educação</w:t>
      </w:r>
    </w:p>
    <w:sectPr w:rsidR="00FF14F3" w:rsidRPr="007079DB" w:rsidSect="00B633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FF14F3"/>
    <w:rsid w:val="00033764"/>
    <w:rsid w:val="00037B32"/>
    <w:rsid w:val="000410C3"/>
    <w:rsid w:val="00066767"/>
    <w:rsid w:val="00171736"/>
    <w:rsid w:val="001A4B92"/>
    <w:rsid w:val="001F020C"/>
    <w:rsid w:val="002041FB"/>
    <w:rsid w:val="002A2460"/>
    <w:rsid w:val="002D1FF3"/>
    <w:rsid w:val="002E1785"/>
    <w:rsid w:val="00372C61"/>
    <w:rsid w:val="00377253"/>
    <w:rsid w:val="003B711F"/>
    <w:rsid w:val="003D6A4A"/>
    <w:rsid w:val="003F1359"/>
    <w:rsid w:val="00426477"/>
    <w:rsid w:val="00481F9E"/>
    <w:rsid w:val="00484AA4"/>
    <w:rsid w:val="004A1D83"/>
    <w:rsid w:val="004C2A81"/>
    <w:rsid w:val="0050033C"/>
    <w:rsid w:val="00580125"/>
    <w:rsid w:val="005A40AD"/>
    <w:rsid w:val="00600F50"/>
    <w:rsid w:val="00682AA0"/>
    <w:rsid w:val="00697B02"/>
    <w:rsid w:val="006F6C52"/>
    <w:rsid w:val="007079DB"/>
    <w:rsid w:val="007106C8"/>
    <w:rsid w:val="00750807"/>
    <w:rsid w:val="007A0EFE"/>
    <w:rsid w:val="007D1E8B"/>
    <w:rsid w:val="007E43E2"/>
    <w:rsid w:val="008B26E9"/>
    <w:rsid w:val="008E2997"/>
    <w:rsid w:val="00971A57"/>
    <w:rsid w:val="009C2984"/>
    <w:rsid w:val="009F142C"/>
    <w:rsid w:val="00A728E0"/>
    <w:rsid w:val="00A903A1"/>
    <w:rsid w:val="00B26985"/>
    <w:rsid w:val="00B35357"/>
    <w:rsid w:val="00B6336B"/>
    <w:rsid w:val="00B6607D"/>
    <w:rsid w:val="00BC6C12"/>
    <w:rsid w:val="00BD0B1D"/>
    <w:rsid w:val="00BD6FAF"/>
    <w:rsid w:val="00C50E31"/>
    <w:rsid w:val="00C658E5"/>
    <w:rsid w:val="00DF01F9"/>
    <w:rsid w:val="00E70EC1"/>
    <w:rsid w:val="00E72F5A"/>
    <w:rsid w:val="00E92BF5"/>
    <w:rsid w:val="00EC7078"/>
    <w:rsid w:val="00FA5E07"/>
    <w:rsid w:val="00FC0F51"/>
    <w:rsid w:val="00FF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4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F14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F14F3"/>
    <w:rPr>
      <w:rFonts w:ascii="Calibri" w:eastAsia="Calibri" w:hAnsi="Calibri" w:cs="Calibri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FF14F3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F14F3"/>
    <w:rPr>
      <w:rFonts w:ascii="Calibri" w:eastAsia="Calibri" w:hAnsi="Calibri" w:cs="Calibri"/>
      <w:lang w:val="pt-PT"/>
    </w:rPr>
  </w:style>
  <w:style w:type="paragraph" w:customStyle="1" w:styleId="Default">
    <w:name w:val="Default"/>
    <w:rsid w:val="00FF14F3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commons/f/fa/Brasaosantaluzia.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8</cp:revision>
  <cp:lastPrinted>2020-08-04T14:04:00Z</cp:lastPrinted>
  <dcterms:created xsi:type="dcterms:W3CDTF">2020-08-04T12:10:00Z</dcterms:created>
  <dcterms:modified xsi:type="dcterms:W3CDTF">2020-08-04T17:58:00Z</dcterms:modified>
</cp:coreProperties>
</file>