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D64D5" w:rsidRPr="00B40E5D" w:rsidRDefault="00FD64D5" w:rsidP="00FD64D5">
      <w:pPr>
        <w:ind w:left="-510" w:right="-510"/>
        <w:rPr>
          <w:rFonts w:asciiTheme="minorHAnsi" w:hAnsiTheme="minorHAnsi"/>
          <w:sz w:val="26"/>
          <w:szCs w:val="26"/>
        </w:rPr>
      </w:pPr>
    </w:p>
    <w:p w:rsidR="00FD64D5" w:rsidRPr="00503AF6" w:rsidRDefault="00FD64D5" w:rsidP="00FD64D5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DC195A">
        <w:rPr>
          <w:rFonts w:asciiTheme="minorHAnsi" w:hAnsiTheme="minorHAnsi"/>
          <w:b/>
          <w:sz w:val="36"/>
          <w:szCs w:val="36"/>
          <w:u w:val="single"/>
        </w:rPr>
        <w:t>LISTA DA CANDIDATA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DC195A">
        <w:rPr>
          <w:rFonts w:asciiTheme="minorHAnsi" w:hAnsiTheme="minorHAnsi"/>
          <w:b/>
          <w:sz w:val="36"/>
          <w:szCs w:val="36"/>
          <w:u w:val="single"/>
        </w:rPr>
        <w:t>APTA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 w:rsidR="00DC195A">
        <w:rPr>
          <w:rFonts w:asciiTheme="minorHAnsi" w:hAnsiTheme="minorHAnsi"/>
          <w:b/>
          <w:sz w:val="36"/>
          <w:szCs w:val="36"/>
          <w:u w:val="single"/>
        </w:rPr>
        <w:t>XX</w:t>
      </w:r>
      <w:r w:rsidR="00651E23">
        <w:rPr>
          <w:rFonts w:asciiTheme="minorHAnsi" w:hAnsiTheme="minorHAnsi"/>
          <w:b/>
          <w:sz w:val="36"/>
          <w:szCs w:val="36"/>
          <w:u w:val="single"/>
        </w:rPr>
        <w:t>II</w:t>
      </w:r>
      <w:r w:rsidR="00442493">
        <w:rPr>
          <w:rFonts w:asciiTheme="minorHAnsi" w:hAnsiTheme="minorHAnsi"/>
          <w:b/>
          <w:sz w:val="36"/>
          <w:szCs w:val="36"/>
          <w:u w:val="single"/>
        </w:rPr>
        <w:t>I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FD64D5" w:rsidRPr="006353C9" w:rsidRDefault="00FD64D5" w:rsidP="00FD64D5">
      <w:pPr>
        <w:rPr>
          <w:rFonts w:asciiTheme="minorHAnsi" w:hAnsiTheme="minorHAnsi"/>
          <w:b/>
          <w:sz w:val="28"/>
          <w:szCs w:val="40"/>
        </w:rPr>
      </w:pP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FD64D5" w:rsidRPr="006353C9" w:rsidRDefault="00FD64D5" w:rsidP="00FD64D5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 xml:space="preserve">os exames médicos pré - </w:t>
      </w:r>
      <w:r w:rsidRPr="006353C9">
        <w:rPr>
          <w:rFonts w:asciiTheme="minorHAnsi" w:hAnsiTheme="minorHAnsi"/>
          <w:sz w:val="28"/>
          <w:szCs w:val="40"/>
        </w:rPr>
        <w:t>admissionais realizados nos candidatos nomeados;</w:t>
      </w:r>
    </w:p>
    <w:p w:rsidR="00FD64D5" w:rsidRPr="006353C9" w:rsidRDefault="00FD64D5" w:rsidP="00FD64D5">
      <w:pPr>
        <w:ind w:left="-510"/>
        <w:rPr>
          <w:rFonts w:asciiTheme="minorHAnsi" w:hAnsiTheme="minorHAnsi"/>
          <w:sz w:val="28"/>
          <w:szCs w:val="40"/>
        </w:rPr>
      </w:pPr>
    </w:p>
    <w:p w:rsidR="00FD64D5" w:rsidRPr="009C5C16" w:rsidRDefault="00FD64D5" w:rsidP="00FD64D5">
      <w:pPr>
        <w:ind w:left="113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="00DC195A">
        <w:rPr>
          <w:rFonts w:asciiTheme="minorHAnsi" w:hAnsiTheme="minorHAnsi"/>
          <w:sz w:val="28"/>
          <w:szCs w:val="40"/>
        </w:rPr>
        <w:t>que a candidata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CARGO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="00651E23">
        <w:rPr>
          <w:rFonts w:asciiTheme="minorHAnsi" w:hAnsiTheme="minorHAnsi"/>
          <w:b/>
          <w:sz w:val="28"/>
          <w:szCs w:val="40"/>
          <w:u w:val="single"/>
        </w:rPr>
        <w:t>PROFESSOR DE EDUCAÇÃO BÁSICA – PEB III</w:t>
      </w:r>
      <w:r>
        <w:rPr>
          <w:rFonts w:asciiTheme="minorHAnsi" w:hAnsiTheme="minorHAnsi"/>
          <w:sz w:val="28"/>
          <w:szCs w:val="40"/>
        </w:rPr>
        <w:t xml:space="preserve"> </w:t>
      </w:r>
      <w:r w:rsidR="00DC195A">
        <w:rPr>
          <w:rFonts w:asciiTheme="minorHAnsi" w:hAnsiTheme="minorHAnsi"/>
          <w:sz w:val="28"/>
          <w:szCs w:val="40"/>
        </w:rPr>
        <w:t>foi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CONSIDERADA APTA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DC195A">
        <w:rPr>
          <w:rFonts w:asciiTheme="minorHAnsi" w:hAnsiTheme="minorHAnsi"/>
          <w:sz w:val="28"/>
          <w:szCs w:val="40"/>
        </w:rPr>
        <w:t>a referida</w:t>
      </w:r>
      <w:r w:rsidRPr="006353C9">
        <w:rPr>
          <w:rFonts w:asciiTheme="minorHAnsi" w:hAnsiTheme="minorHAnsi"/>
          <w:sz w:val="28"/>
          <w:szCs w:val="40"/>
        </w:rPr>
        <w:t xml:space="preserve"> candid</w:t>
      </w:r>
      <w:r w:rsidR="00DC195A">
        <w:rPr>
          <w:rFonts w:asciiTheme="minorHAnsi" w:hAnsiTheme="minorHAnsi"/>
          <w:sz w:val="28"/>
          <w:szCs w:val="40"/>
        </w:rPr>
        <w:t>ata para se apresentar</w:t>
      </w:r>
      <w:r w:rsidR="009C5C16">
        <w:rPr>
          <w:rFonts w:asciiTheme="minorHAnsi" w:hAnsiTheme="minorHAnsi"/>
          <w:sz w:val="28"/>
          <w:szCs w:val="40"/>
        </w:rPr>
        <w:t xml:space="preserve"> para 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TOMAR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9C5C16">
        <w:rPr>
          <w:rFonts w:asciiTheme="minorHAnsi" w:hAnsiTheme="minorHAnsi"/>
          <w:b/>
          <w:sz w:val="28"/>
          <w:szCs w:val="40"/>
          <w:u w:val="single"/>
        </w:rPr>
        <w:t>P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OSSE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NO</w:t>
      </w:r>
      <w:r w:rsidR="00651E23">
        <w:rPr>
          <w:rFonts w:asciiTheme="minorHAnsi" w:hAnsiTheme="minorHAnsi"/>
          <w:b/>
          <w:sz w:val="28"/>
          <w:szCs w:val="40"/>
          <w:u w:val="single"/>
        </w:rPr>
        <w:t xml:space="preserve"> DIA 07</w:t>
      </w:r>
      <w:r w:rsidR="00C36A39">
        <w:rPr>
          <w:rFonts w:asciiTheme="minorHAnsi" w:hAnsiTheme="minorHAnsi"/>
          <w:b/>
          <w:sz w:val="28"/>
          <w:szCs w:val="40"/>
          <w:u w:val="single"/>
        </w:rPr>
        <w:t xml:space="preserve"> DE </w:t>
      </w:r>
      <w:r w:rsidR="00651E23">
        <w:rPr>
          <w:rFonts w:asciiTheme="minorHAnsi" w:hAnsiTheme="minorHAnsi"/>
          <w:b/>
          <w:sz w:val="28"/>
          <w:szCs w:val="40"/>
          <w:u w:val="single"/>
        </w:rPr>
        <w:t>FEVEREIRO DE 2024</w:t>
      </w:r>
      <w:r w:rsidR="00DC195A">
        <w:rPr>
          <w:rFonts w:asciiTheme="minorHAnsi" w:hAnsiTheme="minorHAnsi"/>
          <w:b/>
          <w:sz w:val="28"/>
          <w:szCs w:val="40"/>
          <w:u w:val="single"/>
        </w:rPr>
        <w:t xml:space="preserve"> ÀS 8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H E </w:t>
      </w:r>
      <w:r w:rsidR="009C5C16">
        <w:rPr>
          <w:rFonts w:asciiTheme="minorHAnsi" w:hAnsiTheme="minorHAnsi"/>
          <w:b/>
          <w:sz w:val="28"/>
          <w:szCs w:val="40"/>
          <w:u w:val="single"/>
        </w:rPr>
        <w:t xml:space="preserve">PROCEDER A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ESCOLHA DE 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>VAGA  NO DIA</w:t>
      </w:r>
      <w:r w:rsidR="009C5C16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651E23">
        <w:rPr>
          <w:rFonts w:asciiTheme="minorHAnsi" w:hAnsiTheme="minorHAnsi"/>
          <w:b/>
          <w:sz w:val="28"/>
          <w:szCs w:val="40"/>
          <w:u w:val="single"/>
        </w:rPr>
        <w:t xml:space="preserve">07 DE FEVEREIRO DE 2024 </w:t>
      </w:r>
      <w:r w:rsidR="00442493">
        <w:rPr>
          <w:rFonts w:asciiTheme="minorHAnsi" w:hAnsiTheme="minorHAnsi"/>
          <w:b/>
          <w:sz w:val="28"/>
          <w:szCs w:val="40"/>
          <w:u w:val="single"/>
        </w:rPr>
        <w:t>ÀS 8H</w:t>
      </w:r>
      <w:r w:rsidRPr="006353C9">
        <w:rPr>
          <w:rFonts w:asciiTheme="minorHAnsi" w:hAnsiTheme="minorHAnsi"/>
          <w:sz w:val="28"/>
          <w:szCs w:val="40"/>
        </w:rPr>
        <w:t>,</w:t>
      </w:r>
      <w:r w:rsidR="00C36A39">
        <w:rPr>
          <w:rFonts w:asciiTheme="minorHAnsi" w:hAnsiTheme="minorHAnsi"/>
          <w:sz w:val="28"/>
          <w:szCs w:val="40"/>
        </w:rPr>
        <w:t xml:space="preserve"> na Prefeitura Municipal de Santa Luzia</w:t>
      </w:r>
      <w:r>
        <w:rPr>
          <w:rFonts w:asciiTheme="minorHAnsi" w:hAnsiTheme="minorHAnsi"/>
          <w:sz w:val="28"/>
          <w:szCs w:val="40"/>
        </w:rPr>
        <w:t xml:space="preserve">, situado na Avenida </w:t>
      </w:r>
      <w:r w:rsidR="00C36A39">
        <w:rPr>
          <w:rFonts w:asciiTheme="minorHAnsi" w:hAnsiTheme="minorHAnsi"/>
          <w:sz w:val="28"/>
          <w:szCs w:val="40"/>
        </w:rPr>
        <w:t>VIII, nº 50</w:t>
      </w:r>
      <w:r>
        <w:rPr>
          <w:rFonts w:asciiTheme="minorHAnsi" w:hAnsiTheme="minorHAnsi"/>
          <w:sz w:val="28"/>
          <w:szCs w:val="40"/>
        </w:rPr>
        <w:t xml:space="preserve"> – Bairro: </w:t>
      </w:r>
      <w:r w:rsidR="00C36A39">
        <w:rPr>
          <w:rFonts w:asciiTheme="minorHAnsi" w:hAnsiTheme="minorHAnsi"/>
          <w:sz w:val="28"/>
          <w:szCs w:val="40"/>
        </w:rPr>
        <w:t>Carreira Comprida</w:t>
      </w:r>
      <w:r w:rsidR="00DC195A">
        <w:rPr>
          <w:rFonts w:asciiTheme="minorHAnsi" w:hAnsiTheme="minorHAnsi"/>
          <w:sz w:val="28"/>
          <w:szCs w:val="40"/>
        </w:rPr>
        <w:t xml:space="preserve"> – Santa Luzia/MG, a candidata que tomar</w:t>
      </w:r>
      <w:r>
        <w:rPr>
          <w:rFonts w:asciiTheme="minorHAnsi" w:hAnsiTheme="minorHAnsi"/>
          <w:sz w:val="28"/>
          <w:szCs w:val="40"/>
        </w:rPr>
        <w:t xml:space="preserve"> posse no </w:t>
      </w:r>
      <w:r w:rsidR="00651E23">
        <w:rPr>
          <w:rFonts w:asciiTheme="minorHAnsi" w:hAnsiTheme="minorHAnsi"/>
          <w:sz w:val="28"/>
          <w:szCs w:val="40"/>
        </w:rPr>
        <w:t>dia 07</w:t>
      </w:r>
      <w:r w:rsidR="00C36A39">
        <w:rPr>
          <w:rFonts w:asciiTheme="minorHAnsi" w:hAnsiTheme="minorHAnsi"/>
          <w:sz w:val="28"/>
          <w:szCs w:val="40"/>
        </w:rPr>
        <w:t xml:space="preserve"> de </w:t>
      </w:r>
      <w:r w:rsidR="00651E23">
        <w:rPr>
          <w:rFonts w:asciiTheme="minorHAnsi" w:hAnsiTheme="minorHAnsi"/>
          <w:sz w:val="28"/>
          <w:szCs w:val="40"/>
        </w:rPr>
        <w:t>fevereiro</w:t>
      </w:r>
      <w:r w:rsidR="00DC195A">
        <w:rPr>
          <w:rFonts w:asciiTheme="minorHAnsi" w:hAnsiTheme="minorHAnsi"/>
          <w:sz w:val="28"/>
          <w:szCs w:val="40"/>
        </w:rPr>
        <w:t xml:space="preserve"> </w:t>
      </w:r>
      <w:r w:rsidR="00651E23">
        <w:rPr>
          <w:rFonts w:asciiTheme="minorHAnsi" w:hAnsiTheme="minorHAnsi"/>
          <w:sz w:val="28"/>
          <w:szCs w:val="40"/>
        </w:rPr>
        <w:t>de 2024</w:t>
      </w:r>
      <w:r>
        <w:rPr>
          <w:rFonts w:asciiTheme="minorHAnsi" w:hAnsiTheme="minorHAnsi"/>
          <w:sz w:val="28"/>
          <w:szCs w:val="40"/>
        </w:rPr>
        <w:t xml:space="preserve">, </w:t>
      </w:r>
      <w:r w:rsidR="00DC195A">
        <w:rPr>
          <w:rFonts w:asciiTheme="minorHAnsi" w:hAnsiTheme="minorHAnsi"/>
          <w:b/>
          <w:sz w:val="28"/>
          <w:szCs w:val="40"/>
          <w:u w:val="single"/>
        </w:rPr>
        <w:t>DEVE</w:t>
      </w:r>
      <w:r w:rsidR="00442493">
        <w:rPr>
          <w:rFonts w:asciiTheme="minorHAnsi" w:hAnsiTheme="minorHAnsi"/>
          <w:b/>
          <w:sz w:val="28"/>
          <w:szCs w:val="40"/>
          <w:u w:val="single"/>
        </w:rPr>
        <w:t>RÁ ENTRAR EM</w:t>
      </w:r>
      <w:r w:rsidR="00651E23">
        <w:rPr>
          <w:rFonts w:asciiTheme="minorHAnsi" w:hAnsiTheme="minorHAnsi"/>
          <w:b/>
          <w:sz w:val="28"/>
          <w:szCs w:val="40"/>
          <w:u w:val="single"/>
        </w:rPr>
        <w:t xml:space="preserve"> EXERCÍCIO NO DIA 15 DE FEVEREIRO DE 2024</w:t>
      </w:r>
      <w:r w:rsidR="009C5C16" w:rsidRPr="009C5C16">
        <w:rPr>
          <w:rFonts w:asciiTheme="minorHAnsi" w:hAnsiTheme="minorHAnsi"/>
          <w:b/>
          <w:sz w:val="28"/>
          <w:szCs w:val="40"/>
          <w:u w:val="single"/>
        </w:rPr>
        <w:t xml:space="preserve">. </w:t>
      </w:r>
    </w:p>
    <w:p w:rsidR="008D39B2" w:rsidRDefault="008D39B2" w:rsidP="008D39B2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B40E5D" w:rsidRDefault="00FC76A9" w:rsidP="008D39B2">
      <w:pPr>
        <w:pStyle w:val="PargrafodaLista"/>
        <w:ind w:left="-150" w:right="-510"/>
        <w:jc w:val="both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651E23" w:rsidRDefault="00651E23" w:rsidP="00651E23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9C5C16" w:rsidRPr="00242A6C" w:rsidRDefault="009C5C16" w:rsidP="009C5C16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65"/>
        <w:gridCol w:w="1143"/>
        <w:gridCol w:w="4802"/>
      </w:tblGrid>
      <w:tr w:rsidR="00DD4309" w:rsidRPr="00B3750D" w:rsidTr="00DD4309">
        <w:trPr>
          <w:trHeight w:val="356"/>
          <w:jc w:val="center"/>
        </w:trPr>
        <w:tc>
          <w:tcPr>
            <w:tcW w:w="989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771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240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</w:tr>
      <w:tr w:rsidR="00651E23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651E23" w:rsidRPr="00651E23" w:rsidRDefault="00651E23" w:rsidP="00FD4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1E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61º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651E23" w:rsidRPr="00651E23" w:rsidRDefault="00651E23" w:rsidP="00FD4C89">
            <w:pPr>
              <w:pStyle w:val="Default"/>
              <w:jc w:val="center"/>
              <w:rPr>
                <w:sz w:val="20"/>
                <w:szCs w:val="20"/>
              </w:rPr>
            </w:pPr>
            <w:r w:rsidRPr="00651E23">
              <w:rPr>
                <w:sz w:val="20"/>
                <w:szCs w:val="20"/>
              </w:rPr>
              <w:t>2585047</w:t>
            </w:r>
          </w:p>
          <w:p w:rsidR="00651E23" w:rsidRPr="00651E23" w:rsidRDefault="00651E23" w:rsidP="00FD4C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651E23" w:rsidRPr="00651E23" w:rsidRDefault="00651E23" w:rsidP="00FD4C89">
            <w:pPr>
              <w:pStyle w:val="Default"/>
              <w:rPr>
                <w:sz w:val="20"/>
                <w:szCs w:val="20"/>
              </w:rPr>
            </w:pPr>
            <w:r w:rsidRPr="00651E23">
              <w:rPr>
                <w:sz w:val="20"/>
                <w:szCs w:val="20"/>
              </w:rPr>
              <w:lastRenderedPageBreak/>
              <w:t>LILIA APARECIDA LUCIANO</w:t>
            </w:r>
          </w:p>
          <w:p w:rsidR="00651E23" w:rsidRPr="00651E23" w:rsidRDefault="00651E23" w:rsidP="00FD4C8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C26E51" w:rsidRPr="00C26E51" w:rsidRDefault="00C26E51" w:rsidP="00C26E51">
      <w:pPr>
        <w:ind w:right="-510"/>
        <w:rPr>
          <w:rFonts w:asciiTheme="minorHAnsi" w:hAnsiTheme="minorHAnsi"/>
          <w:b/>
        </w:rPr>
      </w:pPr>
    </w:p>
    <w:p w:rsidR="00FC76A9" w:rsidRPr="0062169C" w:rsidRDefault="00FC76A9" w:rsidP="0062169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AC4921" w:rsidP="00AC492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</w:t>
      </w:r>
      <w:r w:rsidR="0044249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51E23">
        <w:rPr>
          <w:rFonts w:asciiTheme="minorHAnsi" w:hAnsiTheme="minorHAnsi" w:cstheme="minorHAnsi"/>
          <w:b/>
          <w:sz w:val="26"/>
          <w:szCs w:val="26"/>
        </w:rPr>
        <w:t xml:space="preserve">               Santa Luzia/MG 07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651E23">
        <w:rPr>
          <w:rFonts w:asciiTheme="minorHAnsi" w:hAnsiTheme="minorHAnsi" w:cstheme="minorHAnsi"/>
          <w:b/>
          <w:sz w:val="26"/>
          <w:szCs w:val="26"/>
        </w:rPr>
        <w:t>fevereiro de 2024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FC76A9" w:rsidRDefault="00FC76A9" w:rsidP="00FC76A9"/>
    <w:p w:rsidR="00326A22" w:rsidRDefault="00326A22"/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413" w:rsidRDefault="007D3413" w:rsidP="00FC76A9">
      <w:r>
        <w:separator/>
      </w:r>
    </w:p>
  </w:endnote>
  <w:endnote w:type="continuationSeparator" w:id="1">
    <w:p w:rsidR="007D3413" w:rsidRDefault="007D3413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413" w:rsidRDefault="007D3413" w:rsidP="00FC76A9">
      <w:r>
        <w:separator/>
      </w:r>
    </w:p>
  </w:footnote>
  <w:footnote w:type="continuationSeparator" w:id="1">
    <w:p w:rsidR="007D3413" w:rsidRDefault="007D3413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F0" w:rsidRDefault="00A620F0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0F0" w:rsidRDefault="00A620F0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620F0" w:rsidRPr="00FC76A9" w:rsidRDefault="00A620F0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2374C"/>
    <w:rsid w:val="00065826"/>
    <w:rsid w:val="00211E0B"/>
    <w:rsid w:val="002A0C85"/>
    <w:rsid w:val="00310FFB"/>
    <w:rsid w:val="00326A22"/>
    <w:rsid w:val="00362917"/>
    <w:rsid w:val="003A7B48"/>
    <w:rsid w:val="00442493"/>
    <w:rsid w:val="004D25CD"/>
    <w:rsid w:val="00565904"/>
    <w:rsid w:val="005770A2"/>
    <w:rsid w:val="005B537B"/>
    <w:rsid w:val="005B7C29"/>
    <w:rsid w:val="0062169C"/>
    <w:rsid w:val="00651E23"/>
    <w:rsid w:val="006B494D"/>
    <w:rsid w:val="00793BD0"/>
    <w:rsid w:val="007A1F69"/>
    <w:rsid w:val="007D3413"/>
    <w:rsid w:val="007E01D9"/>
    <w:rsid w:val="008D39B2"/>
    <w:rsid w:val="008E7326"/>
    <w:rsid w:val="00944126"/>
    <w:rsid w:val="009C5C16"/>
    <w:rsid w:val="009F3257"/>
    <w:rsid w:val="00A620F0"/>
    <w:rsid w:val="00AC4921"/>
    <w:rsid w:val="00B11956"/>
    <w:rsid w:val="00B3750D"/>
    <w:rsid w:val="00B8293F"/>
    <w:rsid w:val="00BE2C72"/>
    <w:rsid w:val="00BE4403"/>
    <w:rsid w:val="00C26E51"/>
    <w:rsid w:val="00C36A39"/>
    <w:rsid w:val="00C65E47"/>
    <w:rsid w:val="00CD1C42"/>
    <w:rsid w:val="00DC195A"/>
    <w:rsid w:val="00DD4309"/>
    <w:rsid w:val="00E70CB8"/>
    <w:rsid w:val="00ED2016"/>
    <w:rsid w:val="00EF4700"/>
    <w:rsid w:val="00F32C4D"/>
    <w:rsid w:val="00F42382"/>
    <w:rsid w:val="00F62B8F"/>
    <w:rsid w:val="00FC76A9"/>
    <w:rsid w:val="00FD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C4D"/>
    <w:rPr>
      <w:color w:val="808080"/>
    </w:rPr>
  </w:style>
  <w:style w:type="paragraph" w:customStyle="1" w:styleId="Default">
    <w:name w:val="Default"/>
    <w:rsid w:val="00651E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0A2B-1671-4672-93AD-26408FB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2024-02-07T14:31:00Z</dcterms:created>
  <dcterms:modified xsi:type="dcterms:W3CDTF">2024-02-07T14:31:00Z</dcterms:modified>
</cp:coreProperties>
</file>