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 – CARGO AUXILIAR DE SERVIÇO EDUCACIONAL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 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– EDITAL 01/2019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57332F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>19 de Agosto de 2020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Auditório Central d</w:t>
      </w:r>
      <w:r w:rsidR="00BC710C" w:rsidRPr="006353C9">
        <w:rPr>
          <w:rFonts w:asciiTheme="minorHAnsi" w:hAnsiTheme="minorHAnsi"/>
          <w:sz w:val="28"/>
          <w:szCs w:val="40"/>
        </w:rPr>
        <w:t xml:space="preserve">a </w:t>
      </w:r>
      <w:r w:rsidR="00B171EF">
        <w:rPr>
          <w:rFonts w:asciiTheme="minorHAnsi" w:hAnsiTheme="minorHAnsi"/>
          <w:sz w:val="28"/>
          <w:szCs w:val="40"/>
        </w:rPr>
        <w:t>Prefeitura  Municipal de Santa Luzia</w:t>
      </w:r>
      <w:r w:rsidR="00BC710C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12C0" w:rsidRPr="002D12C0" w:rsidRDefault="002D12C0" w:rsidP="002D12C0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20 de agosto de 2020,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 Auditório Central d</w:t>
      </w:r>
      <w:r w:rsidRPr="006353C9">
        <w:rPr>
          <w:rFonts w:asciiTheme="minorHAnsi" w:hAnsiTheme="minorHAnsi"/>
          <w:sz w:val="28"/>
          <w:szCs w:val="40"/>
        </w:rPr>
        <w:t xml:space="preserve">a </w:t>
      </w:r>
      <w:r>
        <w:rPr>
          <w:rFonts w:asciiTheme="minorHAnsi" w:hAnsiTheme="minorHAnsi"/>
          <w:sz w:val="28"/>
          <w:szCs w:val="40"/>
        </w:rPr>
        <w:t>Prefeitura  Municipal de Santa Luzia</w:t>
      </w:r>
      <w:r w:rsidRPr="006353C9">
        <w:rPr>
          <w:rFonts w:asciiTheme="minorHAnsi" w:hAnsiTheme="minorHAnsi"/>
          <w:sz w:val="28"/>
          <w:szCs w:val="40"/>
        </w:rPr>
        <w:t>, situada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Pr="006353C9" w:rsidRDefault="00D30372" w:rsidP="00AF550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AUXILIAR DE SERVIÇOS EDUCACIONAIS </w:t>
      </w:r>
    </w:p>
    <w:p w:rsidR="006E7F18" w:rsidRPr="006353C9" w:rsidRDefault="006E7F18" w:rsidP="00AF5509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0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4110"/>
        <w:gridCol w:w="1701"/>
        <w:gridCol w:w="1418"/>
      </w:tblGrid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AF5509" w:rsidRDefault="002D12C0" w:rsidP="00AF55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CLASSIFICAÇÃO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AF5509" w:rsidRDefault="002D12C0" w:rsidP="00AF55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INSCRIÇÃO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AF5509" w:rsidRDefault="002D12C0" w:rsidP="00AF55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NOME CANDIDATO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AF5509" w:rsidRDefault="002D12C0" w:rsidP="00AF55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1418" w:type="dxa"/>
          </w:tcPr>
          <w:p w:rsidR="002D12C0" w:rsidRPr="00AF5509" w:rsidRDefault="002D12C0" w:rsidP="00AF5509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ESCOLHA DE VAGA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2570271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ELISETE DA SILVA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2576131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MARCO ANTONIO DO CEU MOTA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2598391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CARLOS MARCELO SOBRINHO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2599920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ROSILENE DOS SANTOS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2577412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NATAZHA DA SILVA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2582838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VERA LUCIA MARTINS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2582970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KARLA FALUBA DE ANDRADE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2586784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MARIA RAQUEL SANTOS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2559070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JOELMA LISBOA DE SOUZA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2583455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SHEILA MARCIA DA SILVA FERREIRA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2598540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JEANE PASCOALINA DE SOUZA MOREIRA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2591757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MARIANA CAROLINA ANDRADE SOARES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2578107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ANA PAULA DE ABREU BATISTA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2567290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RAUL AMORIM DE CARVALHO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2577811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TATIANA FERREIRA DE REZENDE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2562083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LIDYANA MIRELE CARVALHO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00CCE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2581771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VANESSA CESARIO DE JESUS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2561385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ODAIR CAROLINO DE FARIA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2583382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DIOGO DE SOUZA SILVA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2589669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JESSICA APARECIDA DE SOUZA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2591861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NATHANN HENRIQUE SILVA DE JESUS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2581851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GLEIZIMAR DA SILVA MILAGRES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2561832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JANSEN PEREIRA COSTA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2586672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LUIZ FERNANDO PEREIRA DE JESUS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2560698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KAREM VITORIA SOARES FERNANDES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2582646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GABRIEL PEREIRA DE FREITAS SOUSA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2586244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LAIS CRISTINA TELES APOLINARIO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2562624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 xml:space="preserve">ISABELLA SILVA VIANA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12C0" w:rsidRDefault="002D12C0" w:rsidP="002D12C0">
            <w:pPr>
              <w:jc w:val="center"/>
            </w:pPr>
            <w:r w:rsidRPr="00A47C98"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2562009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VICTOR HUGO DE SOUSA PACHECO DIAS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2582573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EDNA LUCIA PEREIRA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2561201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ELIETE DE FATIMA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2573717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CELIA MARIA DO NASCIMENTO GONCALVES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 H</w:t>
            </w:r>
          </w:p>
        </w:tc>
        <w:tc>
          <w:tcPr>
            <w:tcW w:w="1418" w:type="dxa"/>
            <w:vAlign w:val="bottom"/>
          </w:tcPr>
          <w:p w:rsidR="002D12C0" w:rsidRPr="006353C9" w:rsidRDefault="002D12C0" w:rsidP="0054100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10:30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2579141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JULIANA COSTA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2583898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LIDIA SOCORRO SERAFIM DOS REIS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2591678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JULIANA RAFAELA JERONIMO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2564378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ADRIELLY DE JESUS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2560521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FLAVIO MACHADO DOS ANJOS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lastRenderedPageBreak/>
              <w:t>62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2563008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LOWRAYNNE ALVES DE SOUSA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2563170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JULIANA QUIRINO SANTOS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2561977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MARCOS TULIO RIBEIRO DE LIMA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2587626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RAISSA POLIANNA DE SOUZA GONÇALVES DO CARMO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69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2588986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KARINA GONCALVES VIANA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2582939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ITALO FERNANDO DE SOUZA SILVA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76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2583575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ROGERIO CARDOSO TOLEDO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77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2559308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JOSE JOAO GOMES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  <w:tc>
          <w:tcPr>
            <w:tcW w:w="1418" w:type="dxa"/>
          </w:tcPr>
          <w:p w:rsidR="002D12C0" w:rsidRDefault="002D12C0" w:rsidP="002D12C0">
            <w:pPr>
              <w:jc w:val="center"/>
            </w:pPr>
            <w:r w:rsidRPr="006966E0">
              <w:rPr>
                <w:rFonts w:asciiTheme="minorHAnsi" w:hAnsiTheme="minorHAnsi"/>
                <w:color w:val="000000"/>
                <w:sz w:val="22"/>
                <w:szCs w:val="22"/>
              </w:rPr>
              <w:t>14 H</w:t>
            </w:r>
          </w:p>
        </w:tc>
      </w:tr>
    </w:tbl>
    <w:p w:rsidR="00A06378" w:rsidRPr="006353C9" w:rsidRDefault="00A06378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Pr="006353C9" w:rsidRDefault="00AF5509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t>PESSOAS COM DEFICIÊNCIA</w:t>
      </w:r>
      <w:r w:rsidR="00444746"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tbl>
      <w:tblPr>
        <w:tblW w:w="1050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591"/>
        <w:gridCol w:w="4079"/>
        <w:gridCol w:w="1843"/>
        <w:gridCol w:w="1307"/>
      </w:tblGrid>
      <w:tr w:rsidR="002D12C0" w:rsidRPr="006353C9" w:rsidTr="00FA5C9C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AF5509" w:rsidRDefault="002D12C0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CLASSIFICAÇÃO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AF5509" w:rsidRDefault="002D12C0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INSCRIÇÃO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AF5509" w:rsidRDefault="002D12C0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</w:rPr>
              <w:t>NOME CANDIDATO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AF5509" w:rsidRDefault="002D12C0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550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12C0" w:rsidRPr="00AF5509" w:rsidRDefault="002D12C0" w:rsidP="003551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ESCOLHA DE VAGA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2581974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MARCIO MATHIAS SOARES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12C0" w:rsidRDefault="00FA5C9C" w:rsidP="002D12C0">
            <w:pPr>
              <w:jc w:val="center"/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9 </w:t>
            </w:r>
            <w:r w:rsidR="002D12C0" w:rsidRPr="002A5644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2586205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RAFAEL GUIMARAES RANGEL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C0" w:rsidRDefault="00FA5C9C" w:rsidP="002D12C0">
            <w:pPr>
              <w:jc w:val="center"/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2D12C0" w:rsidRPr="002A56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</w:t>
            </w:r>
          </w:p>
        </w:tc>
      </w:tr>
      <w:tr w:rsidR="002D12C0" w:rsidRPr="006353C9" w:rsidTr="00FA5C9C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2573659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AF5509">
            <w:pPr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</w:rPr>
              <w:t>PATRICK VINÍCIUS DE OLIVEIRA RIBEIRO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2C0" w:rsidRPr="006353C9" w:rsidRDefault="002D12C0" w:rsidP="00FA5C9C">
            <w:pPr>
              <w:jc w:val="center"/>
              <w:rPr>
                <w:rFonts w:asciiTheme="minorHAnsi" w:hAnsiTheme="minorHAnsi"/>
                <w:color w:val="000000"/>
              </w:rPr>
            </w:pPr>
            <w:r w:rsidRPr="006353C9">
              <w:rPr>
                <w:rFonts w:asciiTheme="minorHAnsi" w:hAnsiTheme="minorHAnsi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2C0" w:rsidRDefault="00FA5C9C" w:rsidP="002D12C0">
            <w:pPr>
              <w:jc w:val="center"/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2D12C0" w:rsidRPr="002A564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</w:t>
            </w:r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1058EA" w:rsidRPr="006353C9" w:rsidRDefault="001058EA" w:rsidP="00AF5509">
      <w:pPr>
        <w:ind w:right="-510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6353C9" w:rsidRDefault="00672179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 w:rsidRPr="006353C9">
        <w:rPr>
          <w:rFonts w:asciiTheme="minorHAnsi" w:hAnsiTheme="minorHAnsi"/>
          <w:b/>
          <w:szCs w:val="40"/>
        </w:rPr>
        <w:t>Santa Luzia/MG 14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 w:rsidRPr="006353C9">
        <w:rPr>
          <w:rFonts w:asciiTheme="minorHAnsi" w:hAnsiTheme="minorHAnsi"/>
          <w:b/>
          <w:szCs w:val="40"/>
        </w:rPr>
        <w:t>agosto</w:t>
      </w:r>
      <w:r w:rsidR="00A33B1E" w:rsidRPr="006353C9">
        <w:rPr>
          <w:rFonts w:asciiTheme="minorHAnsi" w:hAnsiTheme="minorHAnsi"/>
          <w:b/>
          <w:szCs w:val="40"/>
        </w:rPr>
        <w:t xml:space="preserve"> de 2020.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5E" w:rsidRDefault="006A595E" w:rsidP="00566606">
      <w:r>
        <w:separator/>
      </w:r>
    </w:p>
  </w:endnote>
  <w:endnote w:type="continuationSeparator" w:id="1">
    <w:p w:rsidR="006A595E" w:rsidRDefault="006A595E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687F7A">
        <w:pPr>
          <w:pStyle w:val="Rodap"/>
          <w:jc w:val="right"/>
        </w:pPr>
        <w:fldSimple w:instr=" PAGE   \* MERGEFORMAT ">
          <w:r w:rsidR="00503AF6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5E" w:rsidRDefault="006A595E" w:rsidP="00566606">
      <w:r>
        <w:separator/>
      </w:r>
    </w:p>
  </w:footnote>
  <w:footnote w:type="continuationSeparator" w:id="1">
    <w:p w:rsidR="006A595E" w:rsidRDefault="006A595E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1058EA"/>
    <w:rsid w:val="001143A9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446E7"/>
    <w:rsid w:val="002535FE"/>
    <w:rsid w:val="002723CF"/>
    <w:rsid w:val="002A1AC9"/>
    <w:rsid w:val="002B638E"/>
    <w:rsid w:val="002B756C"/>
    <w:rsid w:val="002C7D59"/>
    <w:rsid w:val="002D12C0"/>
    <w:rsid w:val="002D5B02"/>
    <w:rsid w:val="002F63CE"/>
    <w:rsid w:val="003018B6"/>
    <w:rsid w:val="00302091"/>
    <w:rsid w:val="003151A9"/>
    <w:rsid w:val="003B7134"/>
    <w:rsid w:val="003D6C51"/>
    <w:rsid w:val="0041036C"/>
    <w:rsid w:val="00413166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C6F14"/>
    <w:rsid w:val="005E616A"/>
    <w:rsid w:val="006145A0"/>
    <w:rsid w:val="00615078"/>
    <w:rsid w:val="00617B32"/>
    <w:rsid w:val="00624D9E"/>
    <w:rsid w:val="006353C9"/>
    <w:rsid w:val="00642DD1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9B24BD"/>
    <w:rsid w:val="009E2C72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AF5509"/>
    <w:rsid w:val="00B171EF"/>
    <w:rsid w:val="00B9358C"/>
    <w:rsid w:val="00BB1AF2"/>
    <w:rsid w:val="00BB2C27"/>
    <w:rsid w:val="00BC710C"/>
    <w:rsid w:val="00BD0069"/>
    <w:rsid w:val="00BF0EC3"/>
    <w:rsid w:val="00C064DC"/>
    <w:rsid w:val="00C115E8"/>
    <w:rsid w:val="00C7793A"/>
    <w:rsid w:val="00CC4498"/>
    <w:rsid w:val="00CD7F46"/>
    <w:rsid w:val="00D0069D"/>
    <w:rsid w:val="00D254E9"/>
    <w:rsid w:val="00D30372"/>
    <w:rsid w:val="00D30F69"/>
    <w:rsid w:val="00D32BF3"/>
    <w:rsid w:val="00D5176D"/>
    <w:rsid w:val="00D82DC0"/>
    <w:rsid w:val="00D86D30"/>
    <w:rsid w:val="00D87F8C"/>
    <w:rsid w:val="00DD2B39"/>
    <w:rsid w:val="00DF2766"/>
    <w:rsid w:val="00E127F3"/>
    <w:rsid w:val="00E31ACD"/>
    <w:rsid w:val="00E37DB0"/>
    <w:rsid w:val="00E56365"/>
    <w:rsid w:val="00E57CF2"/>
    <w:rsid w:val="00EA4837"/>
    <w:rsid w:val="00EA4B97"/>
    <w:rsid w:val="00EA51C5"/>
    <w:rsid w:val="00EB3209"/>
    <w:rsid w:val="00EB43A4"/>
    <w:rsid w:val="00EC123E"/>
    <w:rsid w:val="00EC2315"/>
    <w:rsid w:val="00EC4A97"/>
    <w:rsid w:val="00EF2E00"/>
    <w:rsid w:val="00F03C8F"/>
    <w:rsid w:val="00F12923"/>
    <w:rsid w:val="00F210B5"/>
    <w:rsid w:val="00F35EA6"/>
    <w:rsid w:val="00F40B5A"/>
    <w:rsid w:val="00F40FAF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6</cp:revision>
  <cp:lastPrinted>2020-02-05T15:27:00Z</cp:lastPrinted>
  <dcterms:created xsi:type="dcterms:W3CDTF">2020-08-13T17:13:00Z</dcterms:created>
  <dcterms:modified xsi:type="dcterms:W3CDTF">2020-08-14T11:22:00Z</dcterms:modified>
</cp:coreProperties>
</file>