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A" w:rsidRDefault="001C3FDA" w:rsidP="001C3FDA">
      <w:pPr>
        <w:jc w:val="both"/>
        <w:rPr>
          <w:sz w:val="40"/>
          <w:szCs w:val="40"/>
          <w:u w:val="single"/>
        </w:rPr>
      </w:pPr>
    </w:p>
    <w:p w:rsidR="001C3FDA" w:rsidRPr="00503AF6" w:rsidRDefault="001C3FDA" w:rsidP="001C3FDA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="00E04DAB">
        <w:rPr>
          <w:rFonts w:asciiTheme="minorHAnsi" w:hAnsiTheme="minorHAnsi"/>
          <w:b/>
          <w:sz w:val="28"/>
          <w:szCs w:val="40"/>
        </w:rPr>
        <w:t>S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</w:t>
      </w:r>
      <w:r w:rsidR="004E25FA">
        <w:rPr>
          <w:rFonts w:asciiTheme="minorHAnsi" w:hAnsiTheme="minorHAnsi"/>
          <w:b/>
          <w:sz w:val="36"/>
          <w:szCs w:val="36"/>
          <w:u w:val="single"/>
        </w:rPr>
        <w:t>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DA</w:t>
      </w:r>
      <w:r w:rsidR="004E25FA">
        <w:rPr>
          <w:rFonts w:asciiTheme="minorHAnsi" w:hAnsiTheme="minorHAnsi"/>
          <w:b/>
          <w:sz w:val="36"/>
          <w:szCs w:val="36"/>
          <w:u w:val="single"/>
        </w:rPr>
        <w:t>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CANDIDATA</w:t>
      </w:r>
      <w:r w:rsidR="004E25FA">
        <w:rPr>
          <w:rFonts w:asciiTheme="minorHAnsi" w:hAnsiTheme="minorHAnsi"/>
          <w:b/>
          <w:sz w:val="36"/>
          <w:szCs w:val="36"/>
          <w:u w:val="single"/>
        </w:rPr>
        <w:t>S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PARA REAVALIÇÃO DA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ATO DE NOMEAÇÃO </w:t>
      </w:r>
      <w:r w:rsidR="004E25FA">
        <w:rPr>
          <w:rFonts w:asciiTheme="minorHAnsi" w:hAnsiTheme="minorHAnsi"/>
          <w:b/>
          <w:sz w:val="36"/>
          <w:szCs w:val="36"/>
          <w:u w:val="single"/>
        </w:rPr>
        <w:t>V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D567B8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7717E5">
        <w:rPr>
          <w:rFonts w:asciiTheme="minorHAnsi" w:hAnsiTheme="minorHAnsi"/>
          <w:b/>
          <w:sz w:val="28"/>
          <w:szCs w:val="40"/>
        </w:rPr>
        <w:t>.</w:t>
      </w:r>
    </w:p>
    <w:p w:rsidR="001C3FDA" w:rsidRPr="006353C9" w:rsidRDefault="001C3FDA" w:rsidP="001C3FDA">
      <w:pPr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os exames médicos pré-</w:t>
      </w:r>
      <w:r w:rsidRPr="006353C9">
        <w:rPr>
          <w:rFonts w:asciiTheme="minorHAnsi" w:hAnsiTheme="minorHAnsi"/>
          <w:sz w:val="28"/>
          <w:szCs w:val="40"/>
        </w:rPr>
        <w:t>admissionais</w:t>
      </w:r>
      <w:r>
        <w:rPr>
          <w:rFonts w:asciiTheme="minorHAnsi" w:hAnsiTheme="minorHAnsi"/>
          <w:sz w:val="28"/>
          <w:szCs w:val="40"/>
        </w:rPr>
        <w:t xml:space="preserve"> apresentados pela</w:t>
      </w:r>
      <w:r w:rsidR="00E04DAB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candidata</w:t>
      </w:r>
      <w:r w:rsidR="00E04DAB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e a Perícia Médica realizada na</w:t>
      </w:r>
      <w:r w:rsidR="00E04DAB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candidata</w:t>
      </w:r>
      <w:r w:rsidR="00E04DAB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nomeada</w:t>
      </w:r>
      <w:r w:rsidR="00E04DAB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a</w:t>
      </w:r>
      <w:r w:rsidR="00E04DAB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candidata</w:t>
      </w:r>
      <w:r w:rsidR="00E04DAB">
        <w:rPr>
          <w:rFonts w:asciiTheme="minorHAnsi" w:hAnsiTheme="minorHAnsi"/>
          <w:sz w:val="28"/>
          <w:szCs w:val="40"/>
        </w:rPr>
        <w:t>s recorreram</w:t>
      </w:r>
      <w:r>
        <w:rPr>
          <w:rFonts w:asciiTheme="minorHAnsi" w:hAnsiTheme="minorHAnsi"/>
          <w:sz w:val="28"/>
          <w:szCs w:val="40"/>
        </w:rPr>
        <w:t xml:space="preserve"> dentro do prazo legal para interposição do recurso de que trata o item 13.1.11 do Edital nº01/2019;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</w:t>
      </w:r>
      <w:r w:rsidR="00A9497B">
        <w:rPr>
          <w:rFonts w:asciiTheme="minorHAnsi" w:hAnsiTheme="minorHAnsi"/>
          <w:sz w:val="28"/>
          <w:szCs w:val="40"/>
        </w:rPr>
        <w:t>item 13.1.12 do referido Edital;</w:t>
      </w: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</w:t>
      </w:r>
      <w:r w:rsidR="0073610C" w:rsidRPr="006353C9">
        <w:rPr>
          <w:rFonts w:asciiTheme="minorHAnsi" w:hAnsiTheme="minorHAnsi"/>
          <w:sz w:val="28"/>
          <w:szCs w:val="40"/>
        </w:rPr>
        <w:t>Sr.</w:t>
      </w:r>
      <w:r w:rsidR="0073610C"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b/>
          <w:sz w:val="28"/>
          <w:szCs w:val="40"/>
        </w:rPr>
        <w:t xml:space="preserve">A CONVOCAÇÃO </w:t>
      </w:r>
      <w:r>
        <w:rPr>
          <w:rFonts w:asciiTheme="minorHAnsi" w:hAnsiTheme="minorHAnsi"/>
          <w:sz w:val="28"/>
          <w:szCs w:val="40"/>
        </w:rPr>
        <w:t>da</w:t>
      </w:r>
      <w:r w:rsidR="0073610C">
        <w:rPr>
          <w:rFonts w:asciiTheme="minorHAnsi" w:hAnsiTheme="minorHAnsi"/>
          <w:sz w:val="28"/>
          <w:szCs w:val="40"/>
        </w:rPr>
        <w:t>s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</w:t>
      </w:r>
      <w:r w:rsidR="0073610C">
        <w:rPr>
          <w:rFonts w:asciiTheme="minorHAnsi" w:hAnsiTheme="minorHAnsi"/>
          <w:sz w:val="28"/>
          <w:szCs w:val="40"/>
        </w:rPr>
        <w:t>s</w:t>
      </w:r>
      <w:r>
        <w:rPr>
          <w:rFonts w:asciiTheme="minorHAnsi" w:hAnsiTheme="minorHAnsi"/>
          <w:sz w:val="28"/>
          <w:szCs w:val="40"/>
        </w:rPr>
        <w:t xml:space="preserve"> relacionada</w:t>
      </w:r>
      <w:r w:rsidR="0073610C">
        <w:rPr>
          <w:rFonts w:asciiTheme="minorHAnsi" w:hAnsiTheme="minorHAnsi"/>
          <w:sz w:val="28"/>
          <w:szCs w:val="40"/>
        </w:rPr>
        <w:t>s</w:t>
      </w:r>
      <w:r w:rsidR="00D061E1">
        <w:rPr>
          <w:rFonts w:asciiTheme="minorHAnsi" w:hAnsiTheme="minorHAnsi"/>
          <w:sz w:val="28"/>
          <w:szCs w:val="40"/>
        </w:rPr>
        <w:t xml:space="preserve"> abaixo, conforme data, horário e local, </w:t>
      </w:r>
      <w:r>
        <w:rPr>
          <w:rFonts w:asciiTheme="minorHAnsi" w:hAnsiTheme="minorHAnsi"/>
          <w:b/>
          <w:sz w:val="28"/>
          <w:szCs w:val="40"/>
          <w:u w:val="single"/>
        </w:rPr>
        <w:t>PARA REAVALIAÇÃO</w:t>
      </w:r>
      <w:r w:rsidR="00A9497B">
        <w:rPr>
          <w:rFonts w:asciiTheme="minorHAnsi" w:hAnsiTheme="minorHAnsi"/>
          <w:b/>
          <w:sz w:val="28"/>
          <w:szCs w:val="40"/>
          <w:u w:val="single"/>
        </w:rPr>
        <w:t>,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1C3FDA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1C3FDA" w:rsidRPr="006353C9" w:rsidRDefault="001C3FDA" w:rsidP="001C3FDA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B48C9" w:rsidRPr="007B48C9" w:rsidRDefault="001C3FDA" w:rsidP="007B48C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10065" w:type="dxa"/>
        <w:tblInd w:w="-318" w:type="dxa"/>
        <w:tblLayout w:type="fixed"/>
        <w:tblLook w:val="04A0"/>
      </w:tblPr>
      <w:tblGrid>
        <w:gridCol w:w="1702"/>
        <w:gridCol w:w="1418"/>
        <w:gridCol w:w="2551"/>
        <w:gridCol w:w="4394"/>
      </w:tblGrid>
      <w:tr w:rsidR="00D567B8" w:rsidTr="00CF224F">
        <w:tc>
          <w:tcPr>
            <w:tcW w:w="1702" w:type="dxa"/>
          </w:tcPr>
          <w:p w:rsidR="00D567B8" w:rsidRPr="000A3BF7" w:rsidRDefault="00D567B8" w:rsidP="00CF224F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CLASSIFICAÇÃO</w:t>
            </w:r>
          </w:p>
        </w:tc>
        <w:tc>
          <w:tcPr>
            <w:tcW w:w="1418" w:type="dxa"/>
          </w:tcPr>
          <w:p w:rsidR="00D567B8" w:rsidRPr="000A3BF7" w:rsidRDefault="00D567B8" w:rsidP="00CF224F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INSCRIÇÃO</w:t>
            </w:r>
          </w:p>
        </w:tc>
        <w:tc>
          <w:tcPr>
            <w:tcW w:w="2551" w:type="dxa"/>
          </w:tcPr>
          <w:p w:rsidR="00D567B8" w:rsidRPr="00C75548" w:rsidRDefault="00D567B8" w:rsidP="00CF224F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NOME DO</w:t>
            </w:r>
            <w:r w:rsidR="00CF224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4394" w:type="dxa"/>
          </w:tcPr>
          <w:p w:rsidR="00D567B8" w:rsidRPr="007B48C9" w:rsidRDefault="00D567B8" w:rsidP="00CF224F">
            <w:pPr>
              <w:pStyle w:val="PargrafodaLista"/>
              <w:ind w:left="0" w:right="-5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OTORRINOLARINGOLOGISTA</w:t>
            </w:r>
          </w:p>
        </w:tc>
      </w:tr>
      <w:tr w:rsidR="00CF224F" w:rsidTr="00CF224F">
        <w:trPr>
          <w:trHeight w:val="1225"/>
        </w:trPr>
        <w:tc>
          <w:tcPr>
            <w:tcW w:w="1702" w:type="dxa"/>
          </w:tcPr>
          <w:p w:rsidR="00CF224F" w:rsidRPr="00ED2400" w:rsidRDefault="00CF224F" w:rsidP="000B51D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        408</w:t>
            </w:r>
          </w:p>
        </w:tc>
        <w:tc>
          <w:tcPr>
            <w:tcW w:w="1418" w:type="dxa"/>
          </w:tcPr>
          <w:p w:rsidR="00CF224F" w:rsidRPr="00ED2400" w:rsidRDefault="00CF224F" w:rsidP="000B51D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2590627</w:t>
            </w:r>
          </w:p>
        </w:tc>
        <w:tc>
          <w:tcPr>
            <w:tcW w:w="2551" w:type="dxa"/>
          </w:tcPr>
          <w:p w:rsidR="00CF224F" w:rsidRPr="00ED2400" w:rsidRDefault="00CF224F" w:rsidP="000B51D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CRISTIANE LILIAN TOMAZ CLAUDINO</w:t>
            </w:r>
          </w:p>
        </w:tc>
        <w:tc>
          <w:tcPr>
            <w:tcW w:w="4394" w:type="dxa"/>
          </w:tcPr>
          <w:p w:rsidR="00CF224F" w:rsidRDefault="00CF224F" w:rsidP="000B51D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01/06/2022</w:t>
            </w:r>
          </w:p>
          <w:p w:rsidR="00CF224F" w:rsidRDefault="00CF224F" w:rsidP="000B51D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13:00 h</w:t>
            </w:r>
          </w:p>
          <w:p w:rsidR="00CF224F" w:rsidRPr="007B48C9" w:rsidRDefault="00CF224F" w:rsidP="000B51D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67B8">
              <w:rPr>
                <w:rFonts w:asciiTheme="minorHAnsi" w:hAnsiTheme="minorHAnsi"/>
                <w:b/>
                <w:sz w:val="20"/>
                <w:szCs w:val="20"/>
              </w:rPr>
              <w:t>CLÍNICA BARONESA</w:t>
            </w:r>
          </w:p>
          <w:p w:rsidR="00CF224F" w:rsidRDefault="00CF224F" w:rsidP="000B51D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Rua Baronesa, 81 – Bairro: Centro – Santa Luzia/MG</w:t>
            </w:r>
          </w:p>
          <w:p w:rsidR="00CF224F" w:rsidRPr="00ED2400" w:rsidRDefault="00CF224F" w:rsidP="000B51D4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</w:p>
        </w:tc>
      </w:tr>
      <w:tr w:rsidR="00CF224F" w:rsidTr="00CF224F">
        <w:trPr>
          <w:trHeight w:val="1023"/>
        </w:trPr>
        <w:tc>
          <w:tcPr>
            <w:tcW w:w="1702" w:type="dxa"/>
          </w:tcPr>
          <w:p w:rsidR="00CF224F" w:rsidRPr="00ED2400" w:rsidRDefault="00CF224F" w:rsidP="000B51D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        409</w:t>
            </w:r>
          </w:p>
        </w:tc>
        <w:tc>
          <w:tcPr>
            <w:tcW w:w="1418" w:type="dxa"/>
          </w:tcPr>
          <w:p w:rsidR="00CF224F" w:rsidRPr="00ED2400" w:rsidRDefault="00CF224F" w:rsidP="000B51D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 xml:space="preserve">    2586114</w:t>
            </w:r>
          </w:p>
        </w:tc>
        <w:tc>
          <w:tcPr>
            <w:tcW w:w="2551" w:type="dxa"/>
          </w:tcPr>
          <w:p w:rsidR="00CF224F" w:rsidRPr="00ED2400" w:rsidRDefault="00CF224F" w:rsidP="000B51D4">
            <w:pPr>
              <w:pStyle w:val="PargrafodaLista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  <w:r>
              <w:rPr>
                <w:rFonts w:asciiTheme="minorHAnsi" w:hAnsiTheme="minorHAnsi"/>
                <w:sz w:val="28"/>
                <w:szCs w:val="40"/>
              </w:rPr>
              <w:t>CRISTIANA ELISIA DE SALLES NETTO</w:t>
            </w:r>
          </w:p>
        </w:tc>
        <w:tc>
          <w:tcPr>
            <w:tcW w:w="4394" w:type="dxa"/>
          </w:tcPr>
          <w:p w:rsidR="00CF224F" w:rsidRDefault="00CF224F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01/06/2022</w:t>
            </w:r>
          </w:p>
          <w:p w:rsidR="00CF224F" w:rsidRDefault="00CF224F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13:15 h</w:t>
            </w:r>
          </w:p>
          <w:p w:rsidR="00CF224F" w:rsidRPr="007B48C9" w:rsidRDefault="00CF224F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567B8">
              <w:rPr>
                <w:rFonts w:asciiTheme="minorHAnsi" w:hAnsiTheme="minorHAnsi"/>
                <w:b/>
                <w:sz w:val="20"/>
                <w:szCs w:val="20"/>
              </w:rPr>
              <w:t>CLÍNICA BARONESA</w:t>
            </w:r>
          </w:p>
          <w:p w:rsidR="00CF224F" w:rsidRDefault="00CF224F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Rua Baronesa, 81 – Bairro: Centro – Santa Luzia/MG</w:t>
            </w:r>
          </w:p>
          <w:p w:rsidR="00CF224F" w:rsidRPr="00ED2400" w:rsidRDefault="00CF224F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1C3FDA" w:rsidRPr="006353C9" w:rsidRDefault="00CF224F" w:rsidP="001C3FDA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23</w:t>
      </w:r>
      <w:r w:rsidR="001C3FDA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maio de 2022</w:t>
      </w:r>
      <w:r w:rsidR="001C3FDA" w:rsidRPr="006353C9">
        <w:rPr>
          <w:rFonts w:asciiTheme="minorHAnsi" w:hAnsiTheme="minorHAnsi"/>
          <w:b/>
          <w:szCs w:val="40"/>
        </w:rPr>
        <w:t>.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CF224F" w:rsidRPr="00047824" w:rsidRDefault="00CF224F" w:rsidP="00CF224F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047824">
        <w:rPr>
          <w:rFonts w:asciiTheme="minorHAnsi" w:hAnsiTheme="minorHAnsi"/>
          <w:b/>
          <w:sz w:val="28"/>
          <w:szCs w:val="40"/>
        </w:rPr>
        <w:t xml:space="preserve">LUIZ SÉRGIO FERREIRA COSTA </w:t>
      </w:r>
    </w:p>
    <w:p w:rsidR="00CF224F" w:rsidRPr="006353C9" w:rsidRDefault="00CF224F" w:rsidP="00CF224F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1C3FDA" w:rsidRDefault="001C3FDA" w:rsidP="001C3FDA"/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3C" w:rsidRDefault="00B9703C" w:rsidP="003F6AA9">
      <w:r>
        <w:separator/>
      </w:r>
    </w:p>
  </w:endnote>
  <w:endnote w:type="continuationSeparator" w:id="1">
    <w:p w:rsidR="00B9703C" w:rsidRDefault="00B9703C" w:rsidP="003F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9E21B2">
        <w:pPr>
          <w:pStyle w:val="Rodap"/>
          <w:jc w:val="right"/>
        </w:pPr>
        <w:r>
          <w:fldChar w:fldCharType="begin"/>
        </w:r>
        <w:r w:rsidR="007717E5">
          <w:instrText xml:space="preserve"> PAGE   \* MERGEFORMAT </w:instrText>
        </w:r>
        <w:r>
          <w:fldChar w:fldCharType="separate"/>
        </w:r>
        <w:r w:rsidR="00E04DAB">
          <w:rPr>
            <w:noProof/>
          </w:rPr>
          <w:t>2</w:t>
        </w:r>
        <w:r>
          <w:fldChar w:fldCharType="end"/>
        </w:r>
      </w:p>
    </w:sdtContent>
  </w:sdt>
  <w:p w:rsidR="00452500" w:rsidRDefault="00B970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3C" w:rsidRDefault="00B9703C" w:rsidP="003F6AA9">
      <w:r>
        <w:separator/>
      </w:r>
    </w:p>
  </w:footnote>
  <w:footnote w:type="continuationSeparator" w:id="1">
    <w:p w:rsidR="00B9703C" w:rsidRDefault="00B9703C" w:rsidP="003F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7717E5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7717E5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7717E5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DA"/>
    <w:rsid w:val="00033764"/>
    <w:rsid w:val="00037B32"/>
    <w:rsid w:val="000410C3"/>
    <w:rsid w:val="00066767"/>
    <w:rsid w:val="000A3BF7"/>
    <w:rsid w:val="00171736"/>
    <w:rsid w:val="001A1F81"/>
    <w:rsid w:val="001A4B92"/>
    <w:rsid w:val="001C3FDA"/>
    <w:rsid w:val="001F020C"/>
    <w:rsid w:val="002041FB"/>
    <w:rsid w:val="002A16A1"/>
    <w:rsid w:val="002A2460"/>
    <w:rsid w:val="002D1FF3"/>
    <w:rsid w:val="002E1785"/>
    <w:rsid w:val="002E61B1"/>
    <w:rsid w:val="00345444"/>
    <w:rsid w:val="00372C61"/>
    <w:rsid w:val="003B711F"/>
    <w:rsid w:val="003D6A4A"/>
    <w:rsid w:val="003F0ECA"/>
    <w:rsid w:val="003F1359"/>
    <w:rsid w:val="003F6AA9"/>
    <w:rsid w:val="00454D9E"/>
    <w:rsid w:val="00481F9E"/>
    <w:rsid w:val="004A1D83"/>
    <w:rsid w:val="004C2A81"/>
    <w:rsid w:val="004E25FA"/>
    <w:rsid w:val="0050033C"/>
    <w:rsid w:val="005624CD"/>
    <w:rsid w:val="00580125"/>
    <w:rsid w:val="005A40AD"/>
    <w:rsid w:val="00600F50"/>
    <w:rsid w:val="00697B02"/>
    <w:rsid w:val="006F6C52"/>
    <w:rsid w:val="007106C8"/>
    <w:rsid w:val="0073610C"/>
    <w:rsid w:val="007717E5"/>
    <w:rsid w:val="007A0EFE"/>
    <w:rsid w:val="007B48C9"/>
    <w:rsid w:val="007D1E8B"/>
    <w:rsid w:val="007E43E2"/>
    <w:rsid w:val="008B26E9"/>
    <w:rsid w:val="008E2997"/>
    <w:rsid w:val="00962A44"/>
    <w:rsid w:val="00971A57"/>
    <w:rsid w:val="0099452E"/>
    <w:rsid w:val="009C2984"/>
    <w:rsid w:val="009E21B2"/>
    <w:rsid w:val="009F142C"/>
    <w:rsid w:val="00A51E77"/>
    <w:rsid w:val="00A728E0"/>
    <w:rsid w:val="00A9497B"/>
    <w:rsid w:val="00B168EA"/>
    <w:rsid w:val="00B26985"/>
    <w:rsid w:val="00B35357"/>
    <w:rsid w:val="00B6336B"/>
    <w:rsid w:val="00B6607D"/>
    <w:rsid w:val="00B9703C"/>
    <w:rsid w:val="00BC6C12"/>
    <w:rsid w:val="00BD0B1D"/>
    <w:rsid w:val="00BE392C"/>
    <w:rsid w:val="00C1517E"/>
    <w:rsid w:val="00C50E31"/>
    <w:rsid w:val="00C658E5"/>
    <w:rsid w:val="00C75548"/>
    <w:rsid w:val="00C87A9E"/>
    <w:rsid w:val="00CD0D89"/>
    <w:rsid w:val="00CF224F"/>
    <w:rsid w:val="00D061E1"/>
    <w:rsid w:val="00D567B8"/>
    <w:rsid w:val="00D6095A"/>
    <w:rsid w:val="00E04DAB"/>
    <w:rsid w:val="00E144A7"/>
    <w:rsid w:val="00E70EC1"/>
    <w:rsid w:val="00E72F5A"/>
    <w:rsid w:val="00E92BF5"/>
    <w:rsid w:val="00EC7078"/>
    <w:rsid w:val="00F0442B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FDA"/>
    <w:pPr>
      <w:ind w:left="720"/>
      <w:contextualSpacing/>
    </w:pPr>
  </w:style>
  <w:style w:type="table" w:styleId="Tabelacomgrade">
    <w:name w:val="Table Grid"/>
    <w:basedOn w:val="Tabelanormal"/>
    <w:uiPriority w:val="59"/>
    <w:rsid w:val="001C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5</cp:revision>
  <cp:lastPrinted>2021-02-19T11:05:00Z</cp:lastPrinted>
  <dcterms:created xsi:type="dcterms:W3CDTF">2022-05-20T14:07:00Z</dcterms:created>
  <dcterms:modified xsi:type="dcterms:W3CDTF">2022-05-23T11:55:00Z</dcterms:modified>
</cp:coreProperties>
</file>