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-335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8"/>
        <w:gridCol w:w="1410"/>
      </w:tblGrid>
      <w:tr w:rsidR="00276D9F" w:rsidRPr="00D36DBF" w:rsidTr="00276D9F">
        <w:trPr>
          <w:trHeight w:val="2115"/>
        </w:trPr>
        <w:tc>
          <w:tcPr>
            <w:tcW w:w="1668" w:type="dxa"/>
          </w:tcPr>
          <w:p w:rsidR="00276D9F" w:rsidRDefault="00276D9F" w:rsidP="00276D9F">
            <w:pPr>
              <w:spacing w:line="276" w:lineRule="auto"/>
              <w:rPr>
                <w:rFonts w:ascii="Calibri" w:hAnsi="Calibri"/>
              </w:rPr>
            </w:pPr>
          </w:p>
          <w:p w:rsidR="00276D9F" w:rsidRDefault="00276D9F" w:rsidP="00276D9F">
            <w:pPr>
              <w:spacing w:line="276" w:lineRule="auto"/>
              <w:rPr>
                <w:rFonts w:ascii="Calibri" w:hAnsi="Calibri"/>
              </w:rPr>
            </w:pPr>
          </w:p>
          <w:p w:rsidR="00276D9F" w:rsidRPr="00D36DBF" w:rsidRDefault="00276D9F" w:rsidP="00276D9F">
            <w:pPr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inline distT="0" distB="0" distL="0" distR="0">
                  <wp:extent cx="725229" cy="520996"/>
                  <wp:effectExtent l="19050" t="0" r="0" b="0"/>
                  <wp:docPr id="1" name="Imagem 8" descr="BRASÃ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BRASÃO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52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</w:tcPr>
          <w:p w:rsidR="00276D9F" w:rsidRPr="00D36DBF" w:rsidRDefault="00276D9F" w:rsidP="00276D9F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276D9F" w:rsidRPr="00D36DBF" w:rsidRDefault="00276D9F" w:rsidP="00276D9F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szCs w:val="22"/>
              </w:rPr>
              <w:t>DITAL DO CONCURSO PÚBLICO N° 01/2019, 20 DE FEVEREIRO DE 2019</w:t>
            </w:r>
          </w:p>
          <w:p w:rsidR="00276D9F" w:rsidRPr="00D36DBF" w:rsidRDefault="00276D9F" w:rsidP="00276D9F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2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6DBF">
              <w:rPr>
                <w:rFonts w:ascii="Calibri" w:hAnsi="Calibri" w:cs="Calibri"/>
                <w:b/>
                <w:szCs w:val="22"/>
              </w:rPr>
              <w:t xml:space="preserve">CONCURSO PÚBLICO PARA PROVIMENTO DE CARGOS DA PREFEITURA MUNICIPAL </w:t>
            </w:r>
          </w:p>
          <w:p w:rsidR="00276D9F" w:rsidRPr="00D36DBF" w:rsidRDefault="00276D9F" w:rsidP="00276D9F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276D9F" w:rsidRPr="00D36DBF" w:rsidRDefault="00276D9F" w:rsidP="00276D9F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D36DBF">
              <w:rPr>
                <w:rFonts w:ascii="Calibri" w:hAnsi="Calibri" w:cs="Calibri"/>
                <w:b/>
                <w:u w:val="single"/>
              </w:rPr>
              <w:t>RETIFICAÇÃO Nº 01</w:t>
            </w:r>
          </w:p>
        </w:tc>
        <w:tc>
          <w:tcPr>
            <w:tcW w:w="0" w:type="auto"/>
          </w:tcPr>
          <w:p w:rsidR="00276D9F" w:rsidRPr="00D36DBF" w:rsidRDefault="00276D9F" w:rsidP="00276D9F">
            <w:pPr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7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6DBF"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8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9F" w:rsidRPr="00D36DBF" w:rsidRDefault="00276D9F" w:rsidP="00276D9F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276D9F" w:rsidRPr="00D36DBF" w:rsidRDefault="00276D9F" w:rsidP="00276D9F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9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D9F" w:rsidRPr="00D36DBF" w:rsidRDefault="00276D9F" w:rsidP="00276D9F">
      <w:pPr>
        <w:tabs>
          <w:tab w:val="left" w:pos="3684"/>
        </w:tabs>
      </w:pPr>
    </w:p>
    <w:p w:rsidR="00276D9F" w:rsidRPr="00D36DBF" w:rsidRDefault="00276D9F" w:rsidP="00276D9F">
      <w:pPr>
        <w:tabs>
          <w:tab w:val="left" w:pos="1982"/>
        </w:tabs>
        <w:spacing w:after="100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b/>
          <w:sz w:val="22"/>
          <w:szCs w:val="22"/>
          <w:highlight w:val="red"/>
        </w:rPr>
        <w:t>Onde se lê:</w:t>
      </w:r>
    </w:p>
    <w:p w:rsidR="00276D9F" w:rsidRPr="00D36DBF" w:rsidRDefault="00276D9F" w:rsidP="00276D9F">
      <w:pPr>
        <w:pStyle w:val="Default"/>
        <w:spacing w:after="100" w:line="276" w:lineRule="auto"/>
        <w:ind w:left="0"/>
        <w:jc w:val="both"/>
        <w:rPr>
          <w:rFonts w:ascii="Calibri" w:hAnsi="Calibri" w:cs="Calibri"/>
          <w:color w:val="auto"/>
          <w:sz w:val="22"/>
          <w:szCs w:val="22"/>
          <w:lang w:eastAsia="ar-SA"/>
        </w:rPr>
      </w:pPr>
      <w:r w:rsidRPr="00D36DBF">
        <w:rPr>
          <w:rFonts w:ascii="Calibri" w:hAnsi="Calibri" w:cs="Calibri"/>
          <w:b/>
          <w:snapToGrid w:val="0"/>
          <w:color w:val="auto"/>
          <w:sz w:val="22"/>
          <w:szCs w:val="22"/>
        </w:rPr>
        <w:t>13. DOS EXAMES MÉDICOS PRÉ-ADMISSIONAIS</w:t>
      </w:r>
    </w:p>
    <w:p w:rsidR="00276D9F" w:rsidRPr="00D36DBF" w:rsidRDefault="00276D9F" w:rsidP="00276D9F">
      <w:pPr>
        <w:shd w:val="clear" w:color="auto" w:fill="FFFFFF"/>
        <w:tabs>
          <w:tab w:val="left" w:pos="426"/>
        </w:tabs>
        <w:spacing w:after="100"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36DBF">
        <w:rPr>
          <w:rFonts w:ascii="Calibri" w:hAnsi="Calibri" w:cs="Calibri"/>
          <w:b/>
          <w:bCs/>
          <w:sz w:val="22"/>
          <w:szCs w:val="22"/>
          <w:u w:val="single"/>
        </w:rPr>
        <w:t>13.1. Das Disposições Gerais</w:t>
      </w:r>
    </w:p>
    <w:p w:rsidR="00276D9F" w:rsidRPr="00D36DBF" w:rsidRDefault="00276D9F" w:rsidP="00276D9F">
      <w:pPr>
        <w:spacing w:line="276" w:lineRule="auto"/>
        <w:jc w:val="both"/>
        <w:rPr>
          <w:rFonts w:ascii="Calibri" w:hAnsi="Calibri"/>
          <w:color w:val="231F20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 xml:space="preserve">13.1.1. Todos os candidatos </w:t>
      </w:r>
      <w:r w:rsidRPr="00D36DBF">
        <w:rPr>
          <w:rFonts w:ascii="Calibri" w:hAnsi="Calibri" w:cs="Calibri"/>
          <w:snapToGrid w:val="0"/>
          <w:sz w:val="22"/>
          <w:szCs w:val="22"/>
        </w:rPr>
        <w:t xml:space="preserve">nomeados em decorrência de aprovação neste </w:t>
      </w:r>
      <w:r w:rsidRPr="00D36DBF">
        <w:rPr>
          <w:rFonts w:ascii="Calibri" w:hAnsi="Calibri" w:cs="Calibri"/>
          <w:sz w:val="22"/>
          <w:szCs w:val="22"/>
        </w:rPr>
        <w:t xml:space="preserve">Concurso Público </w:t>
      </w:r>
      <w:r w:rsidRPr="00D36DBF">
        <w:rPr>
          <w:rFonts w:ascii="Calibri" w:hAnsi="Calibri" w:cs="Calibri"/>
          <w:snapToGrid w:val="0"/>
          <w:sz w:val="22"/>
          <w:szCs w:val="22"/>
        </w:rPr>
        <w:t xml:space="preserve">deverão se submeter a Exame Médico </w:t>
      </w:r>
      <w:proofErr w:type="spellStart"/>
      <w:r w:rsidRPr="00D36DBF">
        <w:rPr>
          <w:rFonts w:ascii="Calibri" w:hAnsi="Calibri" w:cs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 w:cs="Calibri"/>
          <w:snapToGrid w:val="0"/>
          <w:sz w:val="22"/>
          <w:szCs w:val="22"/>
        </w:rPr>
        <w:t xml:space="preserve">, sob a responsabilidade da Prefeitura Municipal de Santa Luzia, que </w:t>
      </w:r>
      <w:r w:rsidRPr="00D36DBF">
        <w:rPr>
          <w:rFonts w:ascii="Calibri" w:hAnsi="Calibri"/>
          <w:color w:val="231F20"/>
          <w:sz w:val="22"/>
          <w:szCs w:val="22"/>
        </w:rPr>
        <w:t>avaliará a aptidão física e mental do candidato, a compatibilidade de sua condição clínica com as atribuições do cargo, o prognóstico de vida laboral e as doenças pré-existentes, eventualmente diagnosticadas, incipientes ou compensadas.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t xml:space="preserve">13.1.2. Para a realização do Exame Médico </w:t>
      </w:r>
      <w:proofErr w:type="spellStart"/>
      <w:r w:rsidRPr="00D36DBF">
        <w:rPr>
          <w:rFonts w:ascii="Calibri" w:hAnsi="Calibri" w:cs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 w:cs="Calibri"/>
          <w:snapToGrid w:val="0"/>
          <w:sz w:val="22"/>
          <w:szCs w:val="22"/>
        </w:rPr>
        <w:t>, o candidato deverá apresentar os seguintes documentos: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t>a) Encaminhamento da Prefeitura, com fotocópia da publicação da nomeação.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t>b) Documento original de identidade, com foto e assinatura.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t>c) Comprovante de inscrição no Cadastro de Pessoa Física – CPF.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t xml:space="preserve">13.1.3. Para a realização do Exame Médico </w:t>
      </w:r>
      <w:proofErr w:type="spellStart"/>
      <w:r w:rsidRPr="00D36DBF">
        <w:rPr>
          <w:rFonts w:ascii="Calibri" w:hAnsi="Calibri" w:cs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 w:cs="Calibri"/>
          <w:snapToGrid w:val="0"/>
          <w:sz w:val="22"/>
          <w:szCs w:val="22"/>
        </w:rPr>
        <w:t xml:space="preserve">, o candidato deverá apresentar também resultado dos seguintes exames, realizados às suas expensas: 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a) Hemograma com contagem de plaquetas.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b) Urina rotina.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c) Glicemia de jejum.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d) TSH.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 xml:space="preserve">e) </w:t>
      </w:r>
      <w:proofErr w:type="spellStart"/>
      <w:r w:rsidRPr="00D36DBF">
        <w:rPr>
          <w:rFonts w:ascii="Calibri" w:hAnsi="Calibri" w:cs="Calibri"/>
          <w:sz w:val="22"/>
          <w:szCs w:val="22"/>
        </w:rPr>
        <w:t>Videolaringoscopia</w:t>
      </w:r>
      <w:proofErr w:type="spellEnd"/>
      <w:r w:rsidRPr="00D36DBF">
        <w:rPr>
          <w:rFonts w:ascii="Calibri" w:hAnsi="Calibri" w:cs="Calibri"/>
          <w:sz w:val="22"/>
          <w:szCs w:val="22"/>
        </w:rPr>
        <w:t xml:space="preserve"> com laudo descritivo (somente para os candidatos à função de Professor)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trike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f) Radiografia simples do tórax, em PA e perfil, com laudo.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g) Eletrocardiograma (ECG), com laudo.</w:t>
      </w:r>
    </w:p>
    <w:p w:rsidR="00276D9F" w:rsidRPr="00D36DBF" w:rsidRDefault="00276D9F" w:rsidP="00276D9F">
      <w:pPr>
        <w:shd w:val="clear" w:color="auto" w:fill="FFFFFF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h) Radiografia da coluna lombo sacra em PA e perfil, com laudo, somente para candidatos à função de Auxiliar</w:t>
      </w:r>
      <w:proofErr w:type="gramStart"/>
      <w:r w:rsidRPr="00D36DBF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D36DBF">
        <w:rPr>
          <w:rFonts w:ascii="Calibri" w:hAnsi="Calibri" w:cs="Calibri"/>
          <w:sz w:val="22"/>
          <w:szCs w:val="22"/>
        </w:rPr>
        <w:t>de Serviços educacional.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 xml:space="preserve">13.1.4. Os exames descritos no item 13.1.3 deste Edital poderão ser realizados </w:t>
      </w:r>
      <w:r w:rsidRPr="00D36DBF">
        <w:rPr>
          <w:rFonts w:ascii="Calibri" w:hAnsi="Calibri" w:cs="Calibri"/>
          <w:snapToGrid w:val="0"/>
          <w:sz w:val="22"/>
          <w:szCs w:val="22"/>
        </w:rPr>
        <w:t xml:space="preserve">em laboratórios de livre escolha do candidato e </w:t>
      </w:r>
      <w:r w:rsidRPr="00D36DBF">
        <w:rPr>
          <w:rFonts w:ascii="Calibri" w:hAnsi="Calibri" w:cs="Calibri"/>
          <w:sz w:val="22"/>
          <w:szCs w:val="22"/>
        </w:rPr>
        <w:t>somente terão validade observados os seguintes prazos: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a) Hemograma com contagem de plaquetas, urina rotina, glicemia de jejum e TSH: 30 (trinta) dias anteriores à data de marcação da perícia, devendo a urina</w:t>
      </w:r>
      <w:proofErr w:type="gramStart"/>
      <w:r w:rsidRPr="00D36DBF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D36DBF">
        <w:rPr>
          <w:rFonts w:ascii="Calibri" w:hAnsi="Calibri" w:cs="Calibri"/>
          <w:sz w:val="22"/>
          <w:szCs w:val="22"/>
        </w:rPr>
        <w:t xml:space="preserve">ser colhido no próprio laboratório, devendo esta informação constar no resultado do exame. 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 xml:space="preserve">b) Radiografia simples do tórax, em PA e perfil, radiografia da coluna </w:t>
      </w:r>
      <w:proofErr w:type="spellStart"/>
      <w:r w:rsidRPr="00D36DBF">
        <w:rPr>
          <w:rFonts w:ascii="Calibri" w:hAnsi="Calibri" w:cs="Calibri"/>
          <w:sz w:val="22"/>
          <w:szCs w:val="22"/>
        </w:rPr>
        <w:t>lombo-sacra</w:t>
      </w:r>
      <w:proofErr w:type="spellEnd"/>
      <w:r w:rsidRPr="00D36DBF">
        <w:rPr>
          <w:rFonts w:ascii="Calibri" w:hAnsi="Calibri" w:cs="Calibri"/>
          <w:sz w:val="22"/>
          <w:szCs w:val="22"/>
        </w:rPr>
        <w:t xml:space="preserve"> em PA e perfil e eletrocardiograma: 90 (noventa) dias anteriores à data de marcação da perícia. 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 xml:space="preserve">c) </w:t>
      </w:r>
      <w:proofErr w:type="spellStart"/>
      <w:r w:rsidRPr="00D36DBF">
        <w:rPr>
          <w:rFonts w:ascii="Calibri" w:hAnsi="Calibri" w:cs="Calibri"/>
          <w:sz w:val="22"/>
          <w:szCs w:val="22"/>
        </w:rPr>
        <w:t>Videolaringoscopia</w:t>
      </w:r>
      <w:proofErr w:type="spellEnd"/>
      <w:r w:rsidRPr="00D36DBF">
        <w:rPr>
          <w:rFonts w:ascii="Calibri" w:hAnsi="Calibri" w:cs="Calibri"/>
          <w:sz w:val="22"/>
          <w:szCs w:val="22"/>
        </w:rPr>
        <w:t xml:space="preserve"> com laudo descritivo: 90 (noventa) dias anteriores à data de marcação da perícia. No exame deverá conter a imagem do rosto do candidato e a data de sua realização.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t>13.1.5. Nos resultados dos exames descritos em todas as alíneas do item 13.1.3 deste Edital, deverão constar o número de identidade do candidato e a identificação dos profissionais que os realizaram.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lastRenderedPageBreak/>
        <w:t xml:space="preserve">13.1.6. Não serão aceitos resultados de exames emitidos pela </w:t>
      </w:r>
      <w:r w:rsidRPr="00D36DBF">
        <w:rPr>
          <w:rFonts w:ascii="Calibri" w:hAnsi="Calibri" w:cs="Calibri"/>
          <w:i/>
          <w:snapToGrid w:val="0"/>
          <w:sz w:val="22"/>
          <w:szCs w:val="22"/>
        </w:rPr>
        <w:t xml:space="preserve">internet </w:t>
      </w:r>
      <w:r w:rsidRPr="00D36DBF">
        <w:rPr>
          <w:rFonts w:ascii="Calibri" w:hAnsi="Calibri" w:cs="Calibri"/>
          <w:snapToGrid w:val="0"/>
          <w:sz w:val="22"/>
          <w:szCs w:val="22"/>
        </w:rPr>
        <w:t xml:space="preserve">sem assinatura digital, fotocopiados ou por fax. 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t xml:space="preserve">13.1.7. No Exame Médico </w:t>
      </w:r>
      <w:proofErr w:type="spellStart"/>
      <w:r w:rsidRPr="00D36DBF">
        <w:rPr>
          <w:rFonts w:ascii="Calibri" w:hAnsi="Calibri" w:cs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 w:cs="Calibri"/>
          <w:snapToGrid w:val="0"/>
          <w:sz w:val="22"/>
          <w:szCs w:val="22"/>
        </w:rPr>
        <w:t>, todos os candidatos deverão responder ao questionário de antecedentes clínicos (</w:t>
      </w:r>
      <w:r w:rsidRPr="00D36DBF">
        <w:rPr>
          <w:rFonts w:ascii="Calibri" w:hAnsi="Calibri" w:cs="Calibri"/>
          <w:b/>
          <w:snapToGrid w:val="0"/>
          <w:sz w:val="22"/>
          <w:szCs w:val="22"/>
        </w:rPr>
        <w:t>Anexo VI</w:t>
      </w:r>
      <w:r w:rsidRPr="00D36DBF">
        <w:rPr>
          <w:rFonts w:ascii="Calibri" w:hAnsi="Calibri" w:cs="Calibri"/>
          <w:snapToGrid w:val="0"/>
          <w:sz w:val="22"/>
          <w:szCs w:val="22"/>
        </w:rPr>
        <w:t>). A critério da perícia</w:t>
      </w:r>
      <w:proofErr w:type="gramStart"/>
      <w:r w:rsidRPr="00D36DBF">
        <w:rPr>
          <w:rFonts w:ascii="Calibri" w:hAnsi="Calibri" w:cs="Calibri"/>
          <w:snapToGrid w:val="0"/>
          <w:sz w:val="22"/>
          <w:szCs w:val="22"/>
        </w:rPr>
        <w:t>, poderão</w:t>
      </w:r>
      <w:proofErr w:type="gramEnd"/>
      <w:r w:rsidRPr="00D36DBF">
        <w:rPr>
          <w:rFonts w:ascii="Calibri" w:hAnsi="Calibri" w:cs="Calibri"/>
          <w:snapToGrid w:val="0"/>
          <w:sz w:val="22"/>
          <w:szCs w:val="22"/>
        </w:rPr>
        <w:t xml:space="preserve"> ser solicitados exames complementares para a constatação da aptidão ou da compatibilidade com a função para qual concorre.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napToGrid w:val="0"/>
          <w:sz w:val="22"/>
          <w:szCs w:val="22"/>
        </w:rPr>
        <w:t xml:space="preserve">13.1.8. O candidato que for considerado inapto no Exame Médico </w:t>
      </w:r>
      <w:proofErr w:type="spellStart"/>
      <w:r w:rsidRPr="00D36DBF">
        <w:rPr>
          <w:rFonts w:ascii="Calibri" w:hAnsi="Calibri" w:cs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 w:cs="Calibri"/>
          <w:snapToGrid w:val="0"/>
          <w:sz w:val="22"/>
          <w:szCs w:val="22"/>
        </w:rPr>
        <w:t xml:space="preserve"> poderá recorrer da decisão</w:t>
      </w:r>
      <w:r w:rsidRPr="00D36DBF">
        <w:rPr>
          <w:rFonts w:ascii="Calibri" w:hAnsi="Calibri" w:cs="Calibri"/>
          <w:sz w:val="22"/>
          <w:szCs w:val="22"/>
        </w:rPr>
        <w:t>, no prazo máximo de 10 (dez) dias corridos, contados da data em que se der ciência do resultado da inaptidão ao candidato.</w:t>
      </w:r>
    </w:p>
    <w:p w:rsidR="00276D9F" w:rsidRPr="00D36DB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13.1.9. Decorrido o prazo para interposição do recurso de que trata o item 13.1.8 deste Edital, o</w:t>
      </w:r>
      <w:r w:rsidRPr="00D36DBF">
        <w:rPr>
          <w:rFonts w:ascii="Calibri" w:hAnsi="Calibri" w:cs="Calibri"/>
          <w:snapToGrid w:val="0"/>
          <w:sz w:val="22"/>
          <w:szCs w:val="22"/>
        </w:rPr>
        <w:t xml:space="preserve"> candidato considerado inapto no Exame Médico </w:t>
      </w:r>
      <w:proofErr w:type="spellStart"/>
      <w:r w:rsidRPr="00D36DBF">
        <w:rPr>
          <w:rFonts w:ascii="Calibri" w:hAnsi="Calibri" w:cs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 w:cs="Calibri"/>
          <w:snapToGrid w:val="0"/>
          <w:sz w:val="22"/>
          <w:szCs w:val="22"/>
        </w:rPr>
        <w:t xml:space="preserve"> estará impedido de tomar posse e terá seu ato de nomeação tornado sem efeito.</w:t>
      </w:r>
    </w:p>
    <w:p w:rsidR="00276D9F" w:rsidRDefault="00276D9F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D36DBF">
        <w:rPr>
          <w:rFonts w:ascii="Calibri" w:hAnsi="Calibri" w:cs="Calibri"/>
          <w:sz w:val="22"/>
          <w:szCs w:val="22"/>
        </w:rPr>
        <w:t>13.1.10. O recurso referido no item 13.1.9 deste Edital suspende o prazo legal para a posse do candidato.</w:t>
      </w:r>
    </w:p>
    <w:p w:rsidR="00766318" w:rsidRPr="00D36DBF" w:rsidRDefault="00766318" w:rsidP="00276D9F">
      <w:pPr>
        <w:shd w:val="clear" w:color="auto" w:fill="FFFFFF"/>
        <w:tabs>
          <w:tab w:val="left" w:pos="709"/>
        </w:tabs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</w:p>
    <w:p w:rsidR="00B6336B" w:rsidRPr="00D36DBF" w:rsidRDefault="00B6336B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p w:rsidR="00276D9F" w:rsidRPr="00D36DBF" w:rsidRDefault="00276D9F"/>
    <w:tbl>
      <w:tblPr>
        <w:tblStyle w:val="Tabelacomgrade"/>
        <w:tblpPr w:leftFromText="141" w:rightFromText="141" w:vertAnchor="text" w:horzAnchor="margin" w:tblpXSpec="center" w:tblpY="-335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8"/>
        <w:gridCol w:w="1410"/>
      </w:tblGrid>
      <w:tr w:rsidR="00276D9F" w:rsidRPr="00D36DBF" w:rsidTr="0072794A">
        <w:trPr>
          <w:trHeight w:val="2115"/>
        </w:trPr>
        <w:tc>
          <w:tcPr>
            <w:tcW w:w="1668" w:type="dxa"/>
          </w:tcPr>
          <w:p w:rsidR="00276D9F" w:rsidRPr="00D36DBF" w:rsidRDefault="00276D9F" w:rsidP="0072794A">
            <w:pPr>
              <w:spacing w:line="276" w:lineRule="auto"/>
              <w:rPr>
                <w:rFonts w:ascii="Calibri" w:hAnsi="Calibri"/>
              </w:rPr>
            </w:pPr>
          </w:p>
          <w:p w:rsidR="00276D9F" w:rsidRPr="00D36DBF" w:rsidRDefault="00276D9F" w:rsidP="0072794A">
            <w:pPr>
              <w:spacing w:line="276" w:lineRule="auto"/>
              <w:rPr>
                <w:rFonts w:ascii="Calibri" w:hAnsi="Calibri"/>
              </w:rPr>
            </w:pPr>
          </w:p>
          <w:p w:rsidR="00276D9F" w:rsidRPr="00D36DBF" w:rsidRDefault="00276D9F" w:rsidP="0072794A">
            <w:pPr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inline distT="0" distB="0" distL="0" distR="0">
                  <wp:extent cx="725229" cy="520996"/>
                  <wp:effectExtent l="19050" t="0" r="0" b="0"/>
                  <wp:docPr id="10" name="Imagem 8" descr="BRASÃ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BRASÃO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52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</w:tcPr>
          <w:p w:rsidR="00276D9F" w:rsidRPr="00D36DBF" w:rsidRDefault="00276D9F" w:rsidP="0072794A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276D9F" w:rsidRPr="00D36DBF" w:rsidRDefault="00276D9F" w:rsidP="0072794A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szCs w:val="22"/>
              </w:rPr>
              <w:t>DITAL DO CONCURSO PÚBLICO N° 01/2019, 20 DE FEVEREIRO DE 2019</w:t>
            </w:r>
          </w:p>
          <w:p w:rsidR="00276D9F" w:rsidRPr="00D36DBF" w:rsidRDefault="00276D9F" w:rsidP="0072794A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11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6DBF">
              <w:rPr>
                <w:rFonts w:ascii="Calibri" w:hAnsi="Calibri" w:cs="Calibri"/>
                <w:b/>
                <w:szCs w:val="22"/>
              </w:rPr>
              <w:t xml:space="preserve">CONCURSO PÚBLICO PARA PROVIMENTO DE CARGOS DA PREFEITURA MUNICIPAL </w:t>
            </w:r>
          </w:p>
          <w:p w:rsidR="00276D9F" w:rsidRPr="00D36DBF" w:rsidRDefault="00276D9F" w:rsidP="0072794A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 w:rsidRPr="00D36DBF"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276D9F" w:rsidRPr="00D36DBF" w:rsidRDefault="00276D9F" w:rsidP="0072794A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D36DBF">
              <w:rPr>
                <w:rFonts w:ascii="Calibri" w:hAnsi="Calibri" w:cs="Calibri"/>
                <w:b/>
                <w:u w:val="single"/>
              </w:rPr>
              <w:t>RETIFICAÇÃO Nº 01</w:t>
            </w:r>
          </w:p>
        </w:tc>
        <w:tc>
          <w:tcPr>
            <w:tcW w:w="0" w:type="auto"/>
          </w:tcPr>
          <w:p w:rsidR="00276D9F" w:rsidRPr="00D36DBF" w:rsidRDefault="00276D9F" w:rsidP="0072794A">
            <w:pPr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2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6DBF">
              <w:rPr>
                <w:rFonts w:ascii="Calibri" w:hAnsi="Calibr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3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D9F" w:rsidRPr="00D36DBF" w:rsidRDefault="00276D9F" w:rsidP="0072794A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276D9F" w:rsidRPr="00D36DBF" w:rsidRDefault="00276D9F" w:rsidP="0072794A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D36DBF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14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6D9F" w:rsidRDefault="00D36DB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  <w:highlight w:val="red"/>
        </w:rPr>
        <w:t>LEIA-SE:</w:t>
      </w:r>
    </w:p>
    <w:p w:rsidR="00D36DBF" w:rsidRPr="00D36DBF" w:rsidRDefault="00D36DBF" w:rsidP="00D36DBF">
      <w:pPr>
        <w:jc w:val="both"/>
        <w:rPr>
          <w:rFonts w:ascii="Calibri" w:hAnsi="Calibri"/>
          <w:sz w:val="22"/>
          <w:szCs w:val="22"/>
        </w:rPr>
      </w:pPr>
    </w:p>
    <w:p w:rsidR="00276D9F" w:rsidRDefault="00276D9F" w:rsidP="00D36DBF">
      <w:pPr>
        <w:jc w:val="both"/>
        <w:rPr>
          <w:rFonts w:ascii="Calibri" w:hAnsi="Calibri"/>
          <w:snapToGrid w:val="0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>13. DOS EXAMES MÉDICOS PRÉ-ADMISSIONAIS</w:t>
      </w:r>
    </w:p>
    <w:p w:rsidR="00D00741" w:rsidRPr="00D36DBF" w:rsidRDefault="00D00741" w:rsidP="00D36DBF">
      <w:pPr>
        <w:jc w:val="both"/>
        <w:rPr>
          <w:rFonts w:ascii="Calibri" w:hAnsi="Calibri"/>
          <w:sz w:val="22"/>
          <w:szCs w:val="22"/>
          <w:lang w:eastAsia="ar-SA"/>
        </w:rPr>
      </w:pPr>
    </w:p>
    <w:p w:rsidR="00276D9F" w:rsidRDefault="00276D9F" w:rsidP="00D36DBF">
      <w:pPr>
        <w:jc w:val="both"/>
        <w:rPr>
          <w:rFonts w:ascii="Calibri" w:hAnsi="Calibri"/>
          <w:bCs/>
          <w:sz w:val="22"/>
          <w:szCs w:val="22"/>
          <w:u w:val="single"/>
        </w:rPr>
      </w:pPr>
      <w:r w:rsidRPr="00D36DBF">
        <w:rPr>
          <w:rFonts w:ascii="Calibri" w:hAnsi="Calibri"/>
          <w:bCs/>
          <w:sz w:val="22"/>
          <w:szCs w:val="22"/>
          <w:u w:val="single"/>
        </w:rPr>
        <w:t>13.1. Das Disposições Gerais</w:t>
      </w:r>
    </w:p>
    <w:p w:rsidR="00D00741" w:rsidRPr="00D36DBF" w:rsidRDefault="00D00741" w:rsidP="00D36DBF">
      <w:pPr>
        <w:jc w:val="both"/>
        <w:rPr>
          <w:rFonts w:ascii="Calibri" w:hAnsi="Calibri"/>
          <w:bCs/>
          <w:sz w:val="22"/>
          <w:szCs w:val="22"/>
          <w:u w:val="single"/>
        </w:rPr>
      </w:pPr>
    </w:p>
    <w:p w:rsidR="00276D9F" w:rsidRPr="00D00741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 xml:space="preserve">13.1.1. Todos os candidatos </w:t>
      </w:r>
      <w:r w:rsidRPr="00D36DBF">
        <w:rPr>
          <w:rFonts w:ascii="Calibri" w:hAnsi="Calibri"/>
          <w:snapToGrid w:val="0"/>
          <w:sz w:val="22"/>
          <w:szCs w:val="22"/>
        </w:rPr>
        <w:t xml:space="preserve">nomeados em decorrência de aprovação neste </w:t>
      </w:r>
      <w:r w:rsidRPr="00D36DBF">
        <w:rPr>
          <w:rFonts w:ascii="Calibri" w:hAnsi="Calibri"/>
          <w:sz w:val="22"/>
          <w:szCs w:val="22"/>
        </w:rPr>
        <w:t xml:space="preserve">Concurso Público </w:t>
      </w:r>
      <w:r w:rsidRPr="00D36DBF">
        <w:rPr>
          <w:rFonts w:ascii="Calibri" w:hAnsi="Calibri"/>
          <w:snapToGrid w:val="0"/>
          <w:sz w:val="22"/>
          <w:szCs w:val="22"/>
        </w:rPr>
        <w:t xml:space="preserve">deverão se submeter a Exame Médico </w:t>
      </w:r>
      <w:proofErr w:type="spellStart"/>
      <w:r w:rsidRPr="00D36DBF">
        <w:rPr>
          <w:rFonts w:ascii="Calibri" w:hAnsi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/>
          <w:snapToGrid w:val="0"/>
          <w:sz w:val="22"/>
          <w:szCs w:val="22"/>
        </w:rPr>
        <w:t xml:space="preserve">, sob a responsabilidade da Prefeitura Municipal de Santa Luzia, que </w:t>
      </w:r>
      <w:r w:rsidRPr="00D36DBF">
        <w:rPr>
          <w:rFonts w:ascii="Calibri" w:hAnsi="Calibri"/>
          <w:color w:val="231F20"/>
          <w:sz w:val="22"/>
          <w:szCs w:val="22"/>
        </w:rPr>
        <w:t xml:space="preserve">avaliará a </w:t>
      </w:r>
      <w:r w:rsidRPr="00D00741">
        <w:rPr>
          <w:rFonts w:ascii="Calibri" w:hAnsi="Calibri"/>
          <w:sz w:val="22"/>
          <w:szCs w:val="22"/>
        </w:rPr>
        <w:t>aptidão física e mental do candidato, a compatibilidade de sua condição clínica com as atribuições do cargo, o prognóstico de vida laboral e as doenças pré-existentes, eventualmente diagnosticadas, incipientes ou compensadas.</w:t>
      </w:r>
    </w:p>
    <w:p w:rsidR="00276D9F" w:rsidRPr="00D36DBF" w:rsidRDefault="00276D9F" w:rsidP="00D36DBF">
      <w:pPr>
        <w:jc w:val="both"/>
        <w:rPr>
          <w:rFonts w:ascii="Calibri" w:hAnsi="Calibri"/>
          <w:bCs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 xml:space="preserve">13.1.2. Para a realização do Exame Médico </w:t>
      </w:r>
      <w:proofErr w:type="spellStart"/>
      <w:r w:rsidRPr="00D36DBF">
        <w:rPr>
          <w:rFonts w:ascii="Calibri" w:hAnsi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/>
          <w:snapToGrid w:val="0"/>
          <w:sz w:val="22"/>
          <w:szCs w:val="22"/>
        </w:rPr>
        <w:t>, o candidato deverá apresentar os seguintes documentos:</w:t>
      </w:r>
    </w:p>
    <w:p w:rsidR="00276D9F" w:rsidRPr="00D36DBF" w:rsidRDefault="00276D9F" w:rsidP="00D36DBF">
      <w:pPr>
        <w:jc w:val="both"/>
        <w:rPr>
          <w:rFonts w:ascii="Calibri" w:hAnsi="Calibri"/>
          <w:snapToGrid w:val="0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>a) Encaminhamento da Prefeitura, com fotocópia da publicação da nomeação.</w:t>
      </w:r>
    </w:p>
    <w:p w:rsidR="00276D9F" w:rsidRPr="00D36DBF" w:rsidRDefault="00276D9F" w:rsidP="00D36DBF">
      <w:pPr>
        <w:jc w:val="both"/>
        <w:rPr>
          <w:rFonts w:ascii="Calibri" w:hAnsi="Calibri"/>
          <w:snapToGrid w:val="0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>b) Documento original de identidade, com foto e assinatura.</w:t>
      </w:r>
    </w:p>
    <w:p w:rsidR="00276D9F" w:rsidRPr="00D36DBF" w:rsidRDefault="00276D9F" w:rsidP="00D36DBF">
      <w:pPr>
        <w:jc w:val="both"/>
        <w:rPr>
          <w:rFonts w:ascii="Calibri" w:hAnsi="Calibri"/>
          <w:snapToGrid w:val="0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>c) Comprovante de inscrição no Cadastro de Pessoa Física – CPF.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 xml:space="preserve">13.1.3. Para a realização do Exame Médico </w:t>
      </w:r>
      <w:proofErr w:type="spellStart"/>
      <w:r w:rsidRPr="00D36DBF">
        <w:rPr>
          <w:rFonts w:ascii="Calibri" w:hAnsi="Calibri"/>
          <w:snapToGrid w:val="0"/>
          <w:sz w:val="22"/>
          <w:szCs w:val="22"/>
        </w:rPr>
        <w:t>Pré-Admissional</w:t>
      </w:r>
      <w:proofErr w:type="spellEnd"/>
      <w:r w:rsidRPr="00D36DBF">
        <w:rPr>
          <w:rFonts w:ascii="Calibri" w:hAnsi="Calibri"/>
          <w:snapToGrid w:val="0"/>
          <w:sz w:val="22"/>
          <w:szCs w:val="22"/>
        </w:rPr>
        <w:t xml:space="preserve">, o candidato deverá apresentar também resultado dos seguintes exames e procedimentos médicos, realizados às suas expensas: 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a) Hemograma com contagem de plaquetas.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b) Urina rotina.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c) Glicemia de jejum.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d) TSH.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 xml:space="preserve">e) </w:t>
      </w:r>
      <w:proofErr w:type="spellStart"/>
      <w:r w:rsidRPr="00D36DBF">
        <w:rPr>
          <w:rFonts w:ascii="Calibri" w:hAnsi="Calibri"/>
          <w:sz w:val="22"/>
          <w:szCs w:val="22"/>
        </w:rPr>
        <w:t>Videolaringoscopia</w:t>
      </w:r>
      <w:proofErr w:type="spellEnd"/>
      <w:proofErr w:type="gramStart"/>
      <w:r w:rsidRPr="00D36DBF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proofErr w:type="gramEnd"/>
      <w:r w:rsidRPr="00D00741">
        <w:rPr>
          <w:rFonts w:ascii="Calibri" w:hAnsi="Calibri"/>
          <w:sz w:val="22"/>
          <w:szCs w:val="22"/>
        </w:rPr>
        <w:t xml:space="preserve">e/ou </w:t>
      </w:r>
      <w:proofErr w:type="spellStart"/>
      <w:r w:rsidRPr="00D00741">
        <w:rPr>
          <w:rFonts w:ascii="Calibri" w:hAnsi="Calibri"/>
          <w:sz w:val="22"/>
          <w:szCs w:val="22"/>
        </w:rPr>
        <w:t>videolaringoestroboscopia</w:t>
      </w:r>
      <w:proofErr w:type="spellEnd"/>
      <w:r w:rsidRPr="00D00741">
        <w:rPr>
          <w:rFonts w:ascii="Calibri" w:hAnsi="Calibri"/>
          <w:sz w:val="22"/>
          <w:szCs w:val="22"/>
        </w:rPr>
        <w:t>, gravada em DVD e acompanhada de laudo descritivo do médico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(somente para os candidatos à função de Professor);</w:t>
      </w:r>
    </w:p>
    <w:p w:rsidR="00276D9F" w:rsidRPr="00D36DBF" w:rsidRDefault="00276D9F" w:rsidP="00D36DBF">
      <w:pPr>
        <w:jc w:val="both"/>
        <w:rPr>
          <w:rFonts w:ascii="Calibri" w:hAnsi="Calibri"/>
          <w:strike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f) Radiografia simples do tórax, em PA e perfil, acompanhado de</w:t>
      </w:r>
      <w:proofErr w:type="gramStart"/>
      <w:r w:rsidRPr="00D36DBF">
        <w:rPr>
          <w:rFonts w:ascii="Calibri" w:hAnsi="Calibri"/>
          <w:sz w:val="22"/>
          <w:szCs w:val="22"/>
        </w:rPr>
        <w:t xml:space="preserve">  </w:t>
      </w:r>
      <w:proofErr w:type="gramEnd"/>
      <w:r w:rsidRPr="00D36DBF">
        <w:rPr>
          <w:rFonts w:ascii="Calibri" w:hAnsi="Calibri"/>
          <w:sz w:val="22"/>
          <w:szCs w:val="22"/>
        </w:rPr>
        <w:t>laudo médico.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g) Eletrocardiograma (ECG), com laudo médico.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h) Radiografia da coluna lombo sacra em PA e perfil, com laudo médico, somente para candidatos à</w:t>
      </w:r>
      <w:r w:rsidR="00917CE9">
        <w:rPr>
          <w:rFonts w:ascii="Calibri" w:hAnsi="Calibri"/>
          <w:sz w:val="22"/>
          <w:szCs w:val="22"/>
        </w:rPr>
        <w:t xml:space="preserve"> função de Auxiliar de Serviço</w:t>
      </w:r>
      <w:r w:rsidRPr="00D36DBF">
        <w:rPr>
          <w:rFonts w:ascii="Calibri" w:hAnsi="Calibri"/>
          <w:sz w:val="22"/>
          <w:szCs w:val="22"/>
        </w:rPr>
        <w:t xml:space="preserve"> educacional.</w:t>
      </w:r>
    </w:p>
    <w:p w:rsidR="00276D9F" w:rsidRPr="00D36DBF" w:rsidRDefault="005027CB" w:rsidP="00D36DBF">
      <w:pPr>
        <w:jc w:val="both"/>
        <w:rPr>
          <w:rFonts w:ascii="Calibri" w:hAnsi="Calibri"/>
          <w:sz w:val="22"/>
          <w:szCs w:val="22"/>
        </w:rPr>
      </w:pPr>
      <w:proofErr w:type="gramStart"/>
      <w:r w:rsidRPr="00D36DBF">
        <w:rPr>
          <w:rFonts w:ascii="Calibri" w:hAnsi="Calibri"/>
          <w:sz w:val="22"/>
          <w:szCs w:val="22"/>
        </w:rPr>
        <w:t>i)</w:t>
      </w:r>
      <w:proofErr w:type="gramEnd"/>
      <w:r w:rsidR="00276D9F" w:rsidRPr="00D36DBF">
        <w:rPr>
          <w:rFonts w:ascii="Calibri" w:hAnsi="Calibri"/>
          <w:sz w:val="22"/>
          <w:szCs w:val="22"/>
        </w:rPr>
        <w:t>Avaliação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clínica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oftalmológica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com</w:t>
      </w:r>
      <w:r w:rsidR="00276D9F"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acuidade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visual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com</w:t>
      </w:r>
      <w:r w:rsidR="00276D9F"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sem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correção,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proofErr w:type="spellStart"/>
      <w:r w:rsidR="00276D9F" w:rsidRPr="00D36DBF">
        <w:rPr>
          <w:rFonts w:ascii="Calibri" w:hAnsi="Calibri"/>
          <w:sz w:val="22"/>
          <w:szCs w:val="22"/>
        </w:rPr>
        <w:t>biomicroscopia</w:t>
      </w:r>
      <w:proofErr w:type="spellEnd"/>
      <w:r w:rsidR="00276D9F" w:rsidRPr="00D36DBF">
        <w:rPr>
          <w:rFonts w:ascii="Calibri" w:hAnsi="Calibri"/>
          <w:sz w:val="22"/>
          <w:szCs w:val="22"/>
        </w:rPr>
        <w:t>,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fundo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olho,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proofErr w:type="spellStart"/>
      <w:r w:rsidR="00276D9F" w:rsidRPr="00D36DBF">
        <w:rPr>
          <w:rFonts w:ascii="Calibri" w:hAnsi="Calibri"/>
          <w:sz w:val="22"/>
          <w:szCs w:val="22"/>
        </w:rPr>
        <w:t>tonoscopia</w:t>
      </w:r>
      <w:proofErr w:type="spellEnd"/>
      <w:r w:rsidR="00917CE9">
        <w:rPr>
          <w:rFonts w:ascii="Calibri" w:hAnsi="Calibri"/>
          <w:spacing w:val="-12"/>
          <w:sz w:val="22"/>
          <w:szCs w:val="22"/>
        </w:rPr>
        <w:t xml:space="preserve">, acompanhada de </w:t>
      </w:r>
      <w:r w:rsidR="00FA725E">
        <w:rPr>
          <w:rFonts w:ascii="Calibri" w:hAnsi="Calibri"/>
          <w:sz w:val="22"/>
          <w:szCs w:val="22"/>
        </w:rPr>
        <w:t>Laudo médico</w:t>
      </w:r>
      <w:r w:rsidR="00276D9F" w:rsidRPr="00D36DBF">
        <w:rPr>
          <w:rFonts w:ascii="Calibri" w:hAnsi="Calibri"/>
          <w:sz w:val="22"/>
          <w:szCs w:val="22"/>
        </w:rPr>
        <w:t>;</w:t>
      </w:r>
    </w:p>
    <w:p w:rsidR="00276D9F" w:rsidRPr="00917CE9" w:rsidRDefault="00276D9F" w:rsidP="00917CE9">
      <w:pPr>
        <w:rPr>
          <w:rFonts w:ascii="Calibri" w:hAnsi="Calibri"/>
          <w:sz w:val="22"/>
          <w:szCs w:val="22"/>
        </w:rPr>
      </w:pPr>
      <w:r w:rsidRPr="00917CE9">
        <w:rPr>
          <w:rFonts w:ascii="Calibri" w:hAnsi="Calibri"/>
          <w:w w:val="95"/>
          <w:sz w:val="22"/>
          <w:szCs w:val="22"/>
        </w:rPr>
        <w:t>j) Avaliação</w:t>
      </w:r>
      <w:proofErr w:type="gramStart"/>
      <w:r w:rsidRPr="00917CE9">
        <w:rPr>
          <w:rFonts w:ascii="Calibri" w:hAnsi="Calibri"/>
          <w:spacing w:val="-21"/>
          <w:w w:val="95"/>
          <w:sz w:val="22"/>
          <w:szCs w:val="22"/>
        </w:rPr>
        <w:t xml:space="preserve">  </w:t>
      </w:r>
      <w:proofErr w:type="gramEnd"/>
      <w:r w:rsidRPr="00917CE9">
        <w:rPr>
          <w:rFonts w:ascii="Calibri" w:hAnsi="Calibri"/>
          <w:w w:val="95"/>
          <w:sz w:val="22"/>
          <w:szCs w:val="22"/>
        </w:rPr>
        <w:t>de</w:t>
      </w:r>
      <w:r w:rsidRPr="00917CE9">
        <w:rPr>
          <w:rFonts w:ascii="Calibri" w:hAnsi="Calibri"/>
          <w:spacing w:val="-22"/>
          <w:w w:val="95"/>
          <w:sz w:val="22"/>
          <w:szCs w:val="22"/>
        </w:rPr>
        <w:t xml:space="preserve">  </w:t>
      </w:r>
      <w:r w:rsidRPr="00917CE9">
        <w:rPr>
          <w:rFonts w:ascii="Calibri" w:hAnsi="Calibri"/>
          <w:w w:val="95"/>
          <w:sz w:val="22"/>
          <w:szCs w:val="22"/>
        </w:rPr>
        <w:t>qualidade</w:t>
      </w:r>
      <w:r w:rsidRPr="00917CE9">
        <w:rPr>
          <w:rFonts w:ascii="Calibri" w:hAnsi="Calibri"/>
          <w:spacing w:val="-22"/>
          <w:w w:val="95"/>
          <w:sz w:val="22"/>
          <w:szCs w:val="22"/>
        </w:rPr>
        <w:t xml:space="preserve">  </w:t>
      </w:r>
      <w:r w:rsidRPr="00917CE9">
        <w:rPr>
          <w:rFonts w:ascii="Calibri" w:hAnsi="Calibri"/>
          <w:w w:val="95"/>
          <w:sz w:val="22"/>
          <w:szCs w:val="22"/>
        </w:rPr>
        <w:t xml:space="preserve">vocal </w:t>
      </w:r>
      <w:r w:rsidRPr="00917CE9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>realizada</w:t>
      </w:r>
      <w:r w:rsidRPr="00917CE9">
        <w:rPr>
          <w:rFonts w:ascii="Calibri" w:hAnsi="Calibri"/>
          <w:spacing w:val="-21"/>
          <w:w w:val="95"/>
          <w:sz w:val="22"/>
          <w:szCs w:val="22"/>
        </w:rPr>
        <w:t xml:space="preserve">  </w:t>
      </w:r>
      <w:r w:rsidRPr="00917CE9">
        <w:rPr>
          <w:rFonts w:ascii="Calibri" w:hAnsi="Calibri"/>
          <w:w w:val="95"/>
          <w:sz w:val="22"/>
          <w:szCs w:val="22"/>
        </w:rPr>
        <w:t>por</w:t>
      </w:r>
      <w:r w:rsidRPr="00917CE9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>fonoaudiólogo</w:t>
      </w:r>
      <w:r w:rsidRPr="00917CE9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 xml:space="preserve">devidamente registrado no Conselho Regional de </w:t>
      </w:r>
      <w:proofErr w:type="spellStart"/>
      <w:r w:rsidRPr="00917CE9">
        <w:rPr>
          <w:rFonts w:ascii="Calibri" w:hAnsi="Calibri"/>
          <w:w w:val="95"/>
          <w:sz w:val="22"/>
          <w:szCs w:val="22"/>
        </w:rPr>
        <w:t>Fonoaudiologia</w:t>
      </w:r>
      <w:proofErr w:type="spellEnd"/>
      <w:r w:rsidRPr="00917CE9">
        <w:rPr>
          <w:rFonts w:ascii="Calibri" w:hAnsi="Calibri"/>
          <w:w w:val="95"/>
          <w:sz w:val="22"/>
          <w:szCs w:val="22"/>
        </w:rPr>
        <w:t xml:space="preserve"> ( </w:t>
      </w:r>
      <w:proofErr w:type="spellStart"/>
      <w:r w:rsidRPr="00917CE9">
        <w:rPr>
          <w:rFonts w:ascii="Calibri" w:hAnsi="Calibri"/>
          <w:w w:val="95"/>
          <w:sz w:val="22"/>
          <w:szCs w:val="22"/>
        </w:rPr>
        <w:t>CRFa</w:t>
      </w:r>
      <w:proofErr w:type="spellEnd"/>
      <w:r w:rsidRPr="00917CE9">
        <w:rPr>
          <w:rFonts w:ascii="Calibri" w:hAnsi="Calibri"/>
          <w:w w:val="95"/>
          <w:sz w:val="22"/>
          <w:szCs w:val="22"/>
        </w:rPr>
        <w:t>)</w:t>
      </w:r>
      <w:r w:rsidR="00FA725E">
        <w:rPr>
          <w:rFonts w:ascii="Calibri" w:hAnsi="Calibri"/>
          <w:w w:val="95"/>
          <w:sz w:val="22"/>
          <w:szCs w:val="22"/>
        </w:rPr>
        <w:t>, ( somente para os cargos de Professor PEB II e PEB III );</w:t>
      </w:r>
    </w:p>
    <w:p w:rsidR="00276D9F" w:rsidRPr="00917CE9" w:rsidRDefault="00276D9F" w:rsidP="00917CE9">
      <w:pPr>
        <w:rPr>
          <w:rFonts w:ascii="Calibri" w:hAnsi="Calibri"/>
          <w:sz w:val="22"/>
          <w:szCs w:val="22"/>
        </w:rPr>
      </w:pPr>
      <w:r w:rsidRPr="00917CE9">
        <w:rPr>
          <w:rFonts w:ascii="Calibri" w:hAnsi="Calibri"/>
          <w:w w:val="95"/>
          <w:sz w:val="22"/>
          <w:szCs w:val="22"/>
        </w:rPr>
        <w:t>k) Avaliação</w:t>
      </w:r>
      <w:r w:rsidRPr="00917CE9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>otorrinolaringológica</w:t>
      </w:r>
      <w:r w:rsidRPr="00917CE9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>com</w:t>
      </w:r>
      <w:r w:rsidRPr="00917CE9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proofErr w:type="gramStart"/>
      <w:r w:rsidRPr="00917CE9">
        <w:rPr>
          <w:rFonts w:ascii="Calibri" w:hAnsi="Calibri"/>
          <w:w w:val="95"/>
          <w:sz w:val="22"/>
          <w:szCs w:val="22"/>
        </w:rPr>
        <w:t>ORL</w:t>
      </w:r>
      <w:r w:rsidRPr="00917CE9">
        <w:rPr>
          <w:rFonts w:ascii="Calibri" w:hAnsi="Calibri"/>
          <w:spacing w:val="-22"/>
          <w:w w:val="95"/>
          <w:sz w:val="22"/>
          <w:szCs w:val="22"/>
        </w:rPr>
        <w:t xml:space="preserve"> ,</w:t>
      </w:r>
      <w:proofErr w:type="gramEnd"/>
      <w:r w:rsidRPr="00917CE9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>em</w:t>
      </w:r>
      <w:r w:rsidRPr="00917CE9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>caso</w:t>
      </w:r>
      <w:r w:rsidRPr="00917CE9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>de</w:t>
      </w:r>
      <w:r w:rsidRPr="00917CE9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>alteração</w:t>
      </w:r>
      <w:r w:rsidRPr="00917CE9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917CE9">
        <w:rPr>
          <w:rFonts w:ascii="Calibri" w:hAnsi="Calibri"/>
          <w:w w:val="95"/>
          <w:sz w:val="22"/>
          <w:szCs w:val="22"/>
        </w:rPr>
        <w:t xml:space="preserve">no </w:t>
      </w:r>
      <w:r w:rsidRPr="00917CE9">
        <w:rPr>
          <w:rFonts w:ascii="Calibri" w:hAnsi="Calibri"/>
          <w:sz w:val="22"/>
          <w:szCs w:val="22"/>
        </w:rPr>
        <w:t>exame de</w:t>
      </w:r>
      <w:r w:rsidRPr="00917CE9">
        <w:rPr>
          <w:rFonts w:ascii="Calibri" w:hAnsi="Calibri"/>
          <w:spacing w:val="-26"/>
          <w:sz w:val="22"/>
          <w:szCs w:val="22"/>
        </w:rPr>
        <w:t xml:space="preserve">  </w:t>
      </w:r>
      <w:proofErr w:type="spellStart"/>
      <w:r w:rsidRPr="00917CE9">
        <w:rPr>
          <w:rFonts w:ascii="Calibri" w:hAnsi="Calibri"/>
          <w:sz w:val="22"/>
          <w:szCs w:val="22"/>
        </w:rPr>
        <w:t>videolaringoscopia</w:t>
      </w:r>
      <w:proofErr w:type="spellEnd"/>
      <w:r w:rsidR="00FA725E">
        <w:rPr>
          <w:rFonts w:ascii="Calibri" w:hAnsi="Calibri"/>
          <w:sz w:val="22"/>
          <w:szCs w:val="22"/>
        </w:rPr>
        <w:t xml:space="preserve"> (</w:t>
      </w:r>
      <w:r w:rsidR="00FA725E">
        <w:rPr>
          <w:rFonts w:ascii="Calibri" w:hAnsi="Calibri"/>
          <w:w w:val="95"/>
          <w:sz w:val="22"/>
          <w:szCs w:val="22"/>
        </w:rPr>
        <w:t>somente para os cargos de Professor PEB II e PEB III )</w:t>
      </w:r>
      <w:r w:rsidRPr="00917CE9">
        <w:rPr>
          <w:rFonts w:ascii="Calibri" w:hAnsi="Calibri"/>
          <w:sz w:val="22"/>
          <w:szCs w:val="22"/>
        </w:rPr>
        <w:t>;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5027CB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13.1.4</w:t>
      </w:r>
      <w:r w:rsidR="00276D9F" w:rsidRPr="00D36DBF">
        <w:rPr>
          <w:rFonts w:ascii="Calibri" w:hAnsi="Calibri"/>
          <w:sz w:val="22"/>
          <w:szCs w:val="22"/>
        </w:rPr>
        <w:t xml:space="preserve"> Após realização dos exames e avaliações diagnósticas, que correrá por </w:t>
      </w:r>
      <w:r w:rsidR="00276D9F" w:rsidRPr="00D36DBF">
        <w:rPr>
          <w:rFonts w:ascii="Calibri" w:hAnsi="Calibri"/>
          <w:snapToGrid w:val="0"/>
          <w:sz w:val="22"/>
          <w:szCs w:val="22"/>
        </w:rPr>
        <w:t>expensas do candidato,</w:t>
      </w:r>
      <w:proofErr w:type="gramStart"/>
      <w:r w:rsidR="00276D9F" w:rsidRPr="00D36DBF">
        <w:rPr>
          <w:rFonts w:ascii="Calibri" w:hAnsi="Calibri"/>
          <w:snapToGrid w:val="0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 xml:space="preserve">  </w:t>
      </w:r>
      <w:proofErr w:type="gramEnd"/>
      <w:r w:rsidR="00276D9F" w:rsidRPr="00D36DBF">
        <w:rPr>
          <w:rFonts w:ascii="Calibri" w:hAnsi="Calibri"/>
          <w:sz w:val="22"/>
          <w:szCs w:val="22"/>
        </w:rPr>
        <w:t>o mesmo deverá passar pelo médico examinador credenciado pela Prefeitura Municipal de Santa Luzia, com todos os resultados e laudos de conclusão diagnóstica médica,   que</w:t>
      </w:r>
      <w:r w:rsidR="00276D9F"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definirá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pela</w:t>
      </w:r>
      <w:r w:rsidR="00276D9F"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aptidão</w:t>
      </w:r>
      <w:r w:rsidR="00276D9F"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ou inaptidão</w:t>
      </w:r>
      <w:r w:rsidR="00276D9F"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do</w:t>
      </w:r>
      <w:r w:rsidR="00276D9F"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 xml:space="preserve">candidato, </w:t>
      </w:r>
      <w:r w:rsidR="00276D9F"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seguindo</w:t>
      </w:r>
      <w:r w:rsidR="00276D9F"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os</w:t>
      </w:r>
      <w:r w:rsidR="00276D9F" w:rsidRPr="00D36DBF">
        <w:rPr>
          <w:rFonts w:ascii="Calibri" w:hAnsi="Calibri"/>
          <w:spacing w:val="-18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protocolos</w:t>
      </w:r>
      <w:r w:rsidR="00276D9F" w:rsidRPr="00D36DBF">
        <w:rPr>
          <w:rFonts w:ascii="Calibri" w:hAnsi="Calibri"/>
          <w:spacing w:val="-18"/>
          <w:sz w:val="22"/>
          <w:szCs w:val="22"/>
        </w:rPr>
        <w:t xml:space="preserve"> </w:t>
      </w:r>
      <w:r w:rsidR="00917CE9">
        <w:rPr>
          <w:rFonts w:ascii="Calibri" w:hAnsi="Calibri"/>
          <w:spacing w:val="-18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específicos</w:t>
      </w:r>
      <w:r w:rsidR="00917CE9">
        <w:rPr>
          <w:rFonts w:ascii="Calibri" w:hAnsi="Calibri"/>
          <w:sz w:val="22"/>
          <w:szCs w:val="22"/>
        </w:rPr>
        <w:t xml:space="preserve"> </w:t>
      </w:r>
      <w:r w:rsidR="00276D9F"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abaixo</w:t>
      </w:r>
      <w:r w:rsidR="00917CE9">
        <w:rPr>
          <w:rFonts w:ascii="Calibri" w:hAnsi="Calibri"/>
          <w:sz w:val="22"/>
          <w:szCs w:val="22"/>
        </w:rPr>
        <w:t xml:space="preserve"> </w:t>
      </w:r>
      <w:r w:rsidR="00276D9F"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relacionados, podendo ainda se julga</w:t>
      </w:r>
      <w:r w:rsidRPr="00D36DBF">
        <w:rPr>
          <w:rFonts w:ascii="Calibri" w:hAnsi="Calibri"/>
          <w:sz w:val="22"/>
          <w:szCs w:val="22"/>
        </w:rPr>
        <w:t>r</w:t>
      </w:r>
      <w:r w:rsidR="00276D9F" w:rsidRPr="00D36DBF">
        <w:rPr>
          <w:rFonts w:ascii="Calibri" w:hAnsi="Calibri"/>
          <w:sz w:val="22"/>
          <w:szCs w:val="22"/>
        </w:rPr>
        <w:t xml:space="preserve"> necessário, solicitar exames complementares para conclusão do parecer.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0556D6" w:rsidRDefault="005027CB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0"/>
          <w:sz w:val="22"/>
          <w:szCs w:val="22"/>
        </w:rPr>
        <w:t>13.1.4.1</w:t>
      </w:r>
      <w:proofErr w:type="gramStart"/>
      <w:r w:rsidRPr="00D36DBF">
        <w:rPr>
          <w:rFonts w:ascii="Calibri" w:hAnsi="Calibri"/>
          <w:w w:val="90"/>
          <w:sz w:val="22"/>
          <w:szCs w:val="22"/>
        </w:rPr>
        <w:t xml:space="preserve">  </w:t>
      </w:r>
      <w:proofErr w:type="gramEnd"/>
      <w:r w:rsidR="00276D9F" w:rsidRPr="000556D6">
        <w:rPr>
          <w:rFonts w:ascii="Calibri" w:hAnsi="Calibri"/>
          <w:sz w:val="22"/>
          <w:szCs w:val="22"/>
        </w:rPr>
        <w:t>PROTOCOLO PARA AVALIAÇÃO DA QUALIDADE VOCAL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a) Os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candidatos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apresentarem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exame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videolaringoscopia</w:t>
      </w:r>
      <w:proofErr w:type="spellEnd"/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alterado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e/ou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qualidade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vocal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alterada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em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grau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moderado </w:t>
      </w:r>
      <w:r w:rsidRPr="00D36DBF">
        <w:rPr>
          <w:rFonts w:ascii="Calibri" w:hAnsi="Calibri"/>
          <w:sz w:val="22"/>
          <w:szCs w:val="22"/>
        </w:rPr>
        <w:t>ou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intenso,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passarão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por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exame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com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otorrinolaringologista, para que o mesmo emita conclusão </w:t>
      </w:r>
      <w:proofErr w:type="gramStart"/>
      <w:r w:rsidRPr="00D36DBF">
        <w:rPr>
          <w:rFonts w:ascii="Calibri" w:hAnsi="Calibri"/>
          <w:sz w:val="22"/>
          <w:szCs w:val="22"/>
        </w:rPr>
        <w:t>diagnóstica</w:t>
      </w:r>
      <w:proofErr w:type="gramEnd"/>
      <w:r w:rsidRPr="00D36DBF">
        <w:rPr>
          <w:rFonts w:ascii="Calibri" w:hAnsi="Calibri"/>
          <w:sz w:val="22"/>
          <w:szCs w:val="22"/>
        </w:rPr>
        <w:t xml:space="preserve"> médica;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b) Serão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considerados</w:t>
      </w:r>
      <w:r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inaptos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os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candidatos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que,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no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momento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do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exame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admissional</w:t>
      </w:r>
      <w:proofErr w:type="spellEnd"/>
      <w:r w:rsidRPr="00D36DBF">
        <w:rPr>
          <w:rFonts w:ascii="Calibri" w:hAnsi="Calibri"/>
          <w:w w:val="95"/>
          <w:sz w:val="22"/>
          <w:szCs w:val="22"/>
        </w:rPr>
        <w:t>,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>apresentarem</w:t>
      </w:r>
      <w:proofErr w:type="gramEnd"/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alterações</w:t>
      </w:r>
      <w:r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na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produção </w:t>
      </w:r>
      <w:r w:rsidRPr="00D36DBF">
        <w:rPr>
          <w:rFonts w:ascii="Calibri" w:hAnsi="Calibri"/>
          <w:sz w:val="22"/>
          <w:szCs w:val="22"/>
        </w:rPr>
        <w:t>vocal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(estrutura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e/ou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função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vocal)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que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possam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limitar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exercício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das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funções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inerentes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ao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cargo;</w:t>
      </w:r>
    </w:p>
    <w:p w:rsidR="00276D9F" w:rsidRPr="00D36DBF" w:rsidRDefault="00276D9F" w:rsidP="00D36DBF">
      <w:pPr>
        <w:jc w:val="both"/>
        <w:rPr>
          <w:rFonts w:ascii="Calibri" w:hAnsi="Calibri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lastRenderedPageBreak/>
        <w:t xml:space="preserve"> c) Candidatos</w:t>
      </w:r>
      <w:r w:rsidRPr="00D36DBF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um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segundo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vínculo</w:t>
      </w:r>
      <w:r w:rsidRPr="00D36DBF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trabalho</w:t>
      </w:r>
      <w:r w:rsidRPr="00D36DBF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na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Prefeitura Municipal de Santa Luzia ou em outro órgão,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>deverão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apresentar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qualidade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  </w:t>
      </w:r>
      <w:r w:rsidRPr="00D36DBF">
        <w:rPr>
          <w:rFonts w:ascii="Calibri" w:hAnsi="Calibri"/>
          <w:w w:val="95"/>
          <w:sz w:val="22"/>
          <w:szCs w:val="22"/>
        </w:rPr>
        <w:t>vocal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  </w:t>
      </w:r>
      <w:r w:rsidRPr="00D36DBF">
        <w:rPr>
          <w:rFonts w:ascii="Calibri" w:hAnsi="Calibri"/>
          <w:w w:val="95"/>
          <w:sz w:val="22"/>
          <w:szCs w:val="22"/>
        </w:rPr>
        <w:t>compatível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   </w:t>
      </w:r>
      <w:r w:rsidRPr="00D36DBF">
        <w:rPr>
          <w:rFonts w:ascii="Calibri" w:hAnsi="Calibri"/>
          <w:w w:val="95"/>
          <w:sz w:val="22"/>
          <w:szCs w:val="22"/>
        </w:rPr>
        <w:t>com</w:t>
      </w:r>
      <w:r w:rsidRPr="00D36DBF">
        <w:rPr>
          <w:rFonts w:ascii="Calibri" w:hAnsi="Calibri"/>
          <w:spacing w:val="-32"/>
          <w:w w:val="95"/>
          <w:sz w:val="22"/>
          <w:szCs w:val="22"/>
        </w:rPr>
        <w:t xml:space="preserve">   </w:t>
      </w:r>
      <w:r w:rsidRPr="00D36DBF">
        <w:rPr>
          <w:rFonts w:ascii="Calibri" w:hAnsi="Calibri"/>
          <w:w w:val="95"/>
          <w:sz w:val="22"/>
          <w:szCs w:val="22"/>
        </w:rPr>
        <w:t xml:space="preserve">a  </w:t>
      </w:r>
      <w:r w:rsidRPr="00D36DBF">
        <w:rPr>
          <w:rFonts w:ascii="Calibri" w:hAnsi="Calibri"/>
          <w:spacing w:val="-3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exigência  </w:t>
      </w:r>
      <w:r w:rsidRPr="00D36DBF">
        <w:rPr>
          <w:rFonts w:ascii="Calibri" w:hAnsi="Calibri"/>
          <w:spacing w:val="-3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vocal  </w:t>
      </w:r>
      <w:r w:rsidRPr="00D36DBF">
        <w:rPr>
          <w:rFonts w:ascii="Calibri" w:hAnsi="Calibri"/>
          <w:sz w:val="22"/>
          <w:szCs w:val="22"/>
        </w:rPr>
        <w:t>em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jornada</w:t>
      </w:r>
      <w:r w:rsidRPr="00D36DBF">
        <w:rPr>
          <w:rFonts w:ascii="Calibri" w:hAnsi="Calibri"/>
          <w:spacing w:val="-1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dupla</w:t>
      </w:r>
      <w:r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trabalho.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0556D6" w:rsidRDefault="005027CB" w:rsidP="000556D6">
      <w:pPr>
        <w:rPr>
          <w:rFonts w:ascii="Calibri" w:hAnsi="Calibri"/>
          <w:w w:val="90"/>
          <w:sz w:val="22"/>
          <w:szCs w:val="22"/>
        </w:rPr>
      </w:pPr>
      <w:r w:rsidRPr="000556D6">
        <w:rPr>
          <w:rFonts w:ascii="Calibri" w:hAnsi="Calibri"/>
          <w:w w:val="90"/>
          <w:sz w:val="22"/>
          <w:szCs w:val="22"/>
        </w:rPr>
        <w:t xml:space="preserve">13.1.4.2 </w:t>
      </w:r>
      <w:r w:rsidR="00276D9F" w:rsidRPr="000556D6">
        <w:rPr>
          <w:rFonts w:ascii="Calibri" w:hAnsi="Calibri"/>
          <w:w w:val="90"/>
          <w:sz w:val="22"/>
          <w:szCs w:val="22"/>
        </w:rPr>
        <w:t>PROTOCOLO DE VARIZES DE MEMBROS INFERIORES</w:t>
      </w:r>
    </w:p>
    <w:p w:rsidR="005027CB" w:rsidRPr="00D36DBF" w:rsidRDefault="005027CB" w:rsidP="00D36DBF">
      <w:pPr>
        <w:jc w:val="both"/>
        <w:rPr>
          <w:rFonts w:ascii="Calibri" w:hAnsi="Calibri"/>
          <w:b/>
          <w:sz w:val="22"/>
          <w:szCs w:val="22"/>
        </w:rPr>
      </w:pP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a) Candidato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momento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exame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admissional</w:t>
      </w:r>
      <w:proofErr w:type="spellEnd"/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apresentar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varizes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primárias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Grau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I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ou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II,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sem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quadro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agudo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sem </w:t>
      </w:r>
      <w:r w:rsidRPr="00D36DBF">
        <w:rPr>
          <w:rFonts w:ascii="Calibri" w:hAnsi="Calibri"/>
          <w:sz w:val="22"/>
          <w:szCs w:val="22"/>
        </w:rPr>
        <w:t>sinais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insuficiência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venosa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crônica,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será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considerado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APTO;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 xml:space="preserve"> b) Candidato</w:t>
      </w:r>
      <w:r w:rsidRPr="00D36DBF">
        <w:rPr>
          <w:rFonts w:ascii="Calibri" w:hAnsi="Calibri"/>
          <w:spacing w:val="-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que</w:t>
      </w:r>
      <w:r w:rsidRPr="00D36DBF">
        <w:rPr>
          <w:rFonts w:ascii="Calibri" w:hAnsi="Calibri"/>
          <w:spacing w:val="-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no</w:t>
      </w:r>
      <w:r w:rsidRPr="00D36DBF">
        <w:rPr>
          <w:rFonts w:ascii="Calibri" w:hAnsi="Calibri"/>
          <w:spacing w:val="-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momento</w:t>
      </w:r>
      <w:r w:rsidRPr="00D36DBF">
        <w:rPr>
          <w:rFonts w:ascii="Calibri" w:hAnsi="Calibri"/>
          <w:spacing w:val="-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do</w:t>
      </w:r>
      <w:r w:rsidRPr="00D36DBF">
        <w:rPr>
          <w:rFonts w:ascii="Calibri" w:hAnsi="Calibri"/>
          <w:spacing w:val="-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exame</w:t>
      </w:r>
      <w:proofErr w:type="gramStart"/>
      <w:r w:rsidRPr="00D36DBF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proofErr w:type="gramEnd"/>
      <w:r w:rsidRPr="00D36DBF">
        <w:rPr>
          <w:rFonts w:ascii="Calibri" w:hAnsi="Calibri"/>
          <w:sz w:val="22"/>
          <w:szCs w:val="22"/>
        </w:rPr>
        <w:t>admissional</w:t>
      </w:r>
      <w:proofErr w:type="spellEnd"/>
      <w:r w:rsidRPr="00D36DBF">
        <w:rPr>
          <w:rFonts w:ascii="Calibri" w:hAnsi="Calibri"/>
          <w:spacing w:val="-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apresentar</w:t>
      </w:r>
      <w:r w:rsidRPr="00D36DBF">
        <w:rPr>
          <w:rFonts w:ascii="Calibri" w:hAnsi="Calibri"/>
          <w:spacing w:val="-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varizes</w:t>
      </w:r>
      <w:r w:rsidRPr="00D36DBF">
        <w:rPr>
          <w:rFonts w:ascii="Calibri" w:hAnsi="Calibri"/>
          <w:spacing w:val="-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primárias</w:t>
      </w:r>
      <w:r w:rsidRPr="00D36DBF">
        <w:rPr>
          <w:rFonts w:ascii="Calibri" w:hAnsi="Calibri"/>
          <w:spacing w:val="-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Grau</w:t>
      </w:r>
      <w:r w:rsidRPr="00D36DBF">
        <w:rPr>
          <w:rFonts w:ascii="Calibri" w:hAnsi="Calibri"/>
          <w:spacing w:val="-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III</w:t>
      </w:r>
      <w:r w:rsidRPr="00D36DBF">
        <w:rPr>
          <w:rFonts w:ascii="Calibri" w:hAnsi="Calibri"/>
          <w:spacing w:val="-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Grau</w:t>
      </w:r>
      <w:r w:rsidRPr="00D36DBF">
        <w:rPr>
          <w:rFonts w:ascii="Calibri" w:hAnsi="Calibri"/>
          <w:spacing w:val="-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IV</w:t>
      </w:r>
      <w:r w:rsidRPr="00D36DBF">
        <w:rPr>
          <w:rFonts w:ascii="Calibri" w:hAnsi="Calibri"/>
          <w:spacing w:val="-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ou</w:t>
      </w:r>
      <w:r w:rsidRPr="00D36DBF">
        <w:rPr>
          <w:rFonts w:ascii="Calibri" w:hAnsi="Calibri"/>
          <w:spacing w:val="-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sinais</w:t>
      </w:r>
      <w:r w:rsidRPr="00D36DBF">
        <w:rPr>
          <w:rFonts w:ascii="Calibri" w:hAnsi="Calibri"/>
          <w:spacing w:val="-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de  </w:t>
      </w:r>
      <w:r w:rsidRPr="00D36DBF">
        <w:rPr>
          <w:rFonts w:ascii="Calibri" w:hAnsi="Calibri"/>
          <w:w w:val="95"/>
          <w:sz w:val="22"/>
          <w:szCs w:val="22"/>
        </w:rPr>
        <w:t>insuficiência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venosa,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deverá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ser</w:t>
      </w:r>
      <w:r w:rsidRPr="00D36DBF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encaminhado</w:t>
      </w:r>
      <w:r w:rsidRPr="00D36DBF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para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avaliação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com</w:t>
      </w:r>
      <w:r w:rsidRPr="00D36DBF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angiologista</w:t>
      </w:r>
      <w:proofErr w:type="spellEnd"/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emitirá</w:t>
      </w:r>
      <w:r w:rsidRPr="00D36DBF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parecer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sobre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</w:t>
      </w:r>
      <w:r w:rsidRPr="00D36DBF">
        <w:rPr>
          <w:rFonts w:ascii="Calibri" w:hAnsi="Calibri"/>
          <w:spacing w:val="-1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quadro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clínico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e  </w:t>
      </w:r>
      <w:r w:rsidRPr="00D36DBF">
        <w:rPr>
          <w:rFonts w:ascii="Calibri" w:hAnsi="Calibri"/>
          <w:sz w:val="22"/>
          <w:szCs w:val="22"/>
        </w:rPr>
        <w:t>sobre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possíveis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restrições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trabalho.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Candidatos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com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restrições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serão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considerados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inaptos;</w:t>
      </w:r>
    </w:p>
    <w:p w:rsidR="00276D9F" w:rsidRPr="00D36DBF" w:rsidRDefault="00276D9F" w:rsidP="00D36DBF">
      <w:pPr>
        <w:jc w:val="both"/>
        <w:rPr>
          <w:rFonts w:ascii="Calibri" w:hAnsi="Calibri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 c) Candidato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no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momento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do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exame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admissional</w:t>
      </w:r>
      <w:proofErr w:type="spellEnd"/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apresentar</w:t>
      </w:r>
      <w:proofErr w:type="gramStart"/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>veias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grosso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calibre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Grau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IV,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com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sinais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Insuficiência  Venosa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Crônica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candidato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no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momento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do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exame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admissional</w:t>
      </w:r>
      <w:proofErr w:type="spellEnd"/>
      <w:r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apresentar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varizes</w:t>
      </w:r>
      <w:r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primárias</w:t>
      </w:r>
      <w:r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com</w:t>
      </w:r>
      <w:r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quadro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agudo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de  </w:t>
      </w:r>
      <w:r w:rsidRPr="00D36DBF">
        <w:rPr>
          <w:rFonts w:ascii="Calibri" w:hAnsi="Calibri"/>
          <w:sz w:val="22"/>
          <w:szCs w:val="22"/>
        </w:rPr>
        <w:t>insuficiência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venosa,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será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considerado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INAPTO;</w:t>
      </w:r>
    </w:p>
    <w:p w:rsidR="00276D9F" w:rsidRPr="00D36DBF" w:rsidRDefault="00276D9F" w:rsidP="00D36DBF">
      <w:pPr>
        <w:jc w:val="both"/>
        <w:rPr>
          <w:rFonts w:ascii="Calibri" w:hAnsi="Calibri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 d) São considerados sinais de Insuficiência Venosa Crônica, aqueles decorrentes da hipertensão venosa, com alterações  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 </w:t>
      </w:r>
      <w:proofErr w:type="gramStart"/>
      <w:r w:rsidRPr="00D36DBF">
        <w:rPr>
          <w:rFonts w:ascii="Calibri" w:hAnsi="Calibri"/>
          <w:sz w:val="22"/>
          <w:szCs w:val="22"/>
        </w:rPr>
        <w:t>teciduais</w:t>
      </w:r>
      <w:proofErr w:type="gramEnd"/>
      <w:r w:rsidRPr="00D36DBF">
        <w:rPr>
          <w:rFonts w:ascii="Calibri" w:hAnsi="Calibri"/>
          <w:sz w:val="22"/>
          <w:szCs w:val="22"/>
        </w:rPr>
        <w:t>,</w:t>
      </w:r>
      <w:r w:rsidRPr="00D36DBF">
        <w:rPr>
          <w:rFonts w:ascii="Calibri" w:hAnsi="Calibri"/>
          <w:spacing w:val="-24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tais</w:t>
      </w:r>
      <w:r w:rsidRPr="00D36DBF">
        <w:rPr>
          <w:rFonts w:ascii="Calibri" w:hAnsi="Calibri"/>
          <w:spacing w:val="-24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como:</w:t>
      </w:r>
      <w:r w:rsidRPr="00D36DBF">
        <w:rPr>
          <w:rFonts w:ascii="Calibri" w:hAnsi="Calibri"/>
          <w:spacing w:val="-24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ulcerações,</w:t>
      </w:r>
      <w:r w:rsidRPr="00D36DBF">
        <w:rPr>
          <w:rFonts w:ascii="Calibri" w:hAnsi="Calibri"/>
          <w:spacing w:val="-2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edemas,</w:t>
      </w:r>
      <w:r w:rsidRPr="00D36DBF">
        <w:rPr>
          <w:rFonts w:ascii="Calibri" w:hAnsi="Calibri"/>
          <w:spacing w:val="-2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erisipelas,</w:t>
      </w:r>
      <w:r w:rsidRPr="00D36DBF">
        <w:rPr>
          <w:rFonts w:ascii="Calibri" w:hAnsi="Calibri"/>
          <w:spacing w:val="-2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dermatites,</w:t>
      </w:r>
      <w:r w:rsidRPr="00D36DBF">
        <w:rPr>
          <w:rFonts w:ascii="Calibri" w:hAnsi="Calibri"/>
          <w:spacing w:val="-2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escleroses </w:t>
      </w:r>
      <w:r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24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varizes</w:t>
      </w:r>
      <w:r w:rsidRPr="00D36DBF">
        <w:rPr>
          <w:rFonts w:ascii="Calibri" w:hAnsi="Calibri"/>
          <w:spacing w:val="-23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secundárias.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 e) São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 xml:space="preserve">considerados  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casos</w:t>
      </w:r>
      <w:r w:rsidRPr="00D36DBF">
        <w:rPr>
          <w:rFonts w:ascii="Calibri" w:hAnsi="Calibri"/>
          <w:spacing w:val="-23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agudos 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os </w:t>
      </w:r>
      <w:r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quadros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necessitam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afastamento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do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trabalho</w:t>
      </w:r>
      <w:r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para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tratamento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clínico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imediato.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5027CB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0"/>
          <w:sz w:val="22"/>
          <w:szCs w:val="22"/>
        </w:rPr>
        <w:t xml:space="preserve">13.1.4.3 </w:t>
      </w:r>
      <w:r w:rsidR="00276D9F" w:rsidRPr="00D36DBF">
        <w:rPr>
          <w:rFonts w:ascii="Calibri" w:hAnsi="Calibri"/>
          <w:w w:val="90"/>
          <w:sz w:val="22"/>
          <w:szCs w:val="22"/>
        </w:rPr>
        <w:t>PROTOCOLO DE CARDIOPATIA E HIPERTENSÃO ARTERIAL: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a) Candidato que no momento do exame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admissional</w:t>
      </w:r>
      <w:proofErr w:type="spellEnd"/>
      <w:r w:rsidRPr="00D36DBF">
        <w:rPr>
          <w:rFonts w:ascii="Calibri" w:hAnsi="Calibri"/>
          <w:w w:val="95"/>
          <w:sz w:val="22"/>
          <w:szCs w:val="22"/>
        </w:rPr>
        <w:t xml:space="preserve"> apresentar pressão arterial (PA) até 160/100 </w:t>
      </w:r>
      <w:proofErr w:type="spellStart"/>
      <w:proofErr w:type="gramStart"/>
      <w:r w:rsidRPr="00D36DBF">
        <w:rPr>
          <w:rFonts w:ascii="Calibri" w:hAnsi="Calibri"/>
          <w:w w:val="95"/>
          <w:sz w:val="22"/>
          <w:szCs w:val="22"/>
        </w:rPr>
        <w:t>mmHg</w:t>
      </w:r>
      <w:proofErr w:type="spellEnd"/>
      <w:proofErr w:type="gramEnd"/>
      <w:r w:rsidRPr="00D36DBF">
        <w:rPr>
          <w:rFonts w:ascii="Calibri" w:hAnsi="Calibri"/>
          <w:w w:val="95"/>
          <w:sz w:val="22"/>
          <w:szCs w:val="22"/>
        </w:rPr>
        <w:t xml:space="preserve">, sem patologia </w:t>
      </w:r>
      <w:r w:rsidRPr="00D36DBF">
        <w:rPr>
          <w:rFonts w:ascii="Calibri" w:hAnsi="Calibri"/>
          <w:sz w:val="22"/>
          <w:szCs w:val="22"/>
        </w:rPr>
        <w:t>associada será considerado</w:t>
      </w:r>
      <w:r w:rsidRPr="00D36DBF">
        <w:rPr>
          <w:rFonts w:ascii="Calibri" w:hAnsi="Calibri"/>
          <w:spacing w:val="-34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apto;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b) Candidato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com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persistente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(considerar,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no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mínimo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>3</w:t>
      </w:r>
      <w:proofErr w:type="gramEnd"/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medidas)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acima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160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/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100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mmHg</w:t>
      </w:r>
      <w:proofErr w:type="spellEnd"/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:</w:t>
      </w:r>
      <w:r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solicitar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RX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tórax,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ECG, </w:t>
      </w:r>
      <w:r w:rsidRPr="00D36DBF">
        <w:rPr>
          <w:rFonts w:ascii="Calibri" w:hAnsi="Calibri"/>
          <w:sz w:val="22"/>
          <w:szCs w:val="22"/>
        </w:rPr>
        <w:t xml:space="preserve">dosagem de </w:t>
      </w:r>
      <w:proofErr w:type="spellStart"/>
      <w:r w:rsidRPr="00D36DBF">
        <w:rPr>
          <w:rFonts w:ascii="Calibri" w:hAnsi="Calibri"/>
          <w:sz w:val="22"/>
          <w:szCs w:val="22"/>
        </w:rPr>
        <w:t>ureia</w:t>
      </w:r>
      <w:proofErr w:type="spellEnd"/>
      <w:r w:rsidRPr="00D36DBF">
        <w:rPr>
          <w:rFonts w:ascii="Calibri" w:hAnsi="Calibri"/>
          <w:sz w:val="22"/>
          <w:szCs w:val="22"/>
        </w:rPr>
        <w:t xml:space="preserve"> e </w:t>
      </w:r>
      <w:proofErr w:type="spellStart"/>
      <w:r w:rsidRPr="00D36DBF">
        <w:rPr>
          <w:rFonts w:ascii="Calibri" w:hAnsi="Calibri"/>
          <w:sz w:val="22"/>
          <w:szCs w:val="22"/>
        </w:rPr>
        <w:t>creatinina</w:t>
      </w:r>
      <w:proofErr w:type="spellEnd"/>
      <w:r w:rsidRPr="00D36DBF">
        <w:rPr>
          <w:rFonts w:ascii="Calibri" w:hAnsi="Calibri"/>
          <w:sz w:val="22"/>
          <w:szCs w:val="22"/>
        </w:rPr>
        <w:t>. Caso já esteja em tratamento, poderá ser solicitado relatório</w:t>
      </w:r>
      <w:proofErr w:type="gramStart"/>
      <w:r w:rsidRPr="00D36DBF">
        <w:rPr>
          <w:rFonts w:ascii="Calibri" w:hAnsi="Calibri"/>
          <w:sz w:val="22"/>
          <w:szCs w:val="22"/>
        </w:rPr>
        <w:t xml:space="preserve">  </w:t>
      </w:r>
      <w:proofErr w:type="gramEnd"/>
      <w:r w:rsidRPr="00D36DBF">
        <w:rPr>
          <w:rFonts w:ascii="Calibri" w:hAnsi="Calibri"/>
          <w:sz w:val="22"/>
          <w:szCs w:val="22"/>
        </w:rPr>
        <w:t>médico , dispensando,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neste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caso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solicitação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dos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novos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exames;</w:t>
      </w:r>
    </w:p>
    <w:p w:rsidR="00276D9F" w:rsidRPr="00917CE9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c) Candidatos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com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exames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complementares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normais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PA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abaixo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160/110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proofErr w:type="spellStart"/>
      <w:proofErr w:type="gramStart"/>
      <w:r w:rsidRPr="00D36DBF">
        <w:rPr>
          <w:rFonts w:ascii="Calibri" w:hAnsi="Calibri"/>
          <w:sz w:val="22"/>
          <w:szCs w:val="22"/>
        </w:rPr>
        <w:t>mmHg</w:t>
      </w:r>
      <w:proofErr w:type="spellEnd"/>
      <w:proofErr w:type="gramEnd"/>
      <w:r w:rsidRPr="00917CE9">
        <w:rPr>
          <w:rFonts w:ascii="Calibri" w:hAnsi="Calibri"/>
          <w:sz w:val="22"/>
          <w:szCs w:val="22"/>
        </w:rPr>
        <w:t>: serão considerados Apto;</w:t>
      </w:r>
    </w:p>
    <w:p w:rsidR="00276D9F" w:rsidRPr="00D36DBF" w:rsidRDefault="00917CE9" w:rsidP="00D36DB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w w:val="95"/>
          <w:sz w:val="22"/>
          <w:szCs w:val="22"/>
        </w:rPr>
        <w:t xml:space="preserve">d) </w:t>
      </w:r>
      <w:r w:rsidR="00276D9F" w:rsidRPr="00D36DBF">
        <w:rPr>
          <w:rFonts w:ascii="Calibri" w:hAnsi="Calibri"/>
          <w:w w:val="95"/>
          <w:sz w:val="22"/>
          <w:szCs w:val="22"/>
        </w:rPr>
        <w:t>Candidatos</w:t>
      </w:r>
      <w:r w:rsidR="00276D9F"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com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exames</w:t>
      </w:r>
      <w:r w:rsidR="00276D9F"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complementares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alterados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e/ou</w:t>
      </w:r>
      <w:r w:rsidR="00276D9F"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PA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acima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de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160/110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proofErr w:type="spellStart"/>
      <w:proofErr w:type="gramStart"/>
      <w:r w:rsidR="00276D9F" w:rsidRPr="00D36DBF">
        <w:rPr>
          <w:rFonts w:ascii="Calibri" w:hAnsi="Calibri"/>
          <w:w w:val="95"/>
          <w:sz w:val="22"/>
          <w:szCs w:val="22"/>
        </w:rPr>
        <w:t>mmHg</w:t>
      </w:r>
      <w:proofErr w:type="spellEnd"/>
      <w:proofErr w:type="gramEnd"/>
      <w:r w:rsidR="00276D9F"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deverá ser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avaliado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por</w:t>
      </w:r>
      <w:r w:rsidR="00276D9F"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cardiologista</w:t>
      </w:r>
      <w:r w:rsidR="00276D9F" w:rsidRPr="00D36DBF">
        <w:rPr>
          <w:rFonts w:ascii="Calibri" w:hAnsi="Calibri"/>
          <w:sz w:val="22"/>
          <w:szCs w:val="22"/>
        </w:rPr>
        <w:t xml:space="preserve">, </w:t>
      </w:r>
      <w:r w:rsidR="00276D9F"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 xml:space="preserve">que </w:t>
      </w:r>
      <w:r w:rsidR="00276D9F"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emitirá laudo médico</w:t>
      </w:r>
      <w:r w:rsidR="00276D9F" w:rsidRPr="00D36DBF">
        <w:rPr>
          <w:rFonts w:ascii="Calibri" w:hAnsi="Calibri"/>
          <w:spacing w:val="-26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>para</w:t>
      </w:r>
      <w:r w:rsidR="00276D9F"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o</w:t>
      </w:r>
      <w:r w:rsidR="00276D9F"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exercício</w:t>
      </w:r>
      <w:r w:rsidR="00276D9F"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do</w:t>
      </w:r>
      <w:r w:rsidR="00276D9F"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cargo;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e) O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candidato</w:t>
      </w:r>
      <w:r w:rsidRPr="00D36DBF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com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sinais</w:t>
      </w:r>
      <w:r w:rsidRPr="00D36DBF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e/ou</w:t>
      </w:r>
      <w:r w:rsidRPr="00D36DBF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sintomas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cardiopatia,</w:t>
      </w:r>
      <w:r w:rsidRPr="00D36DBF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será</w:t>
      </w:r>
      <w:r w:rsidRPr="00D36DBF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encaminhado</w:t>
      </w:r>
      <w:r w:rsidRPr="00D36DBF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para</w:t>
      </w:r>
      <w:r w:rsidRPr="00D36DBF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avaliação</w:t>
      </w:r>
      <w:r w:rsidRPr="00D36DBF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cardiológica</w:t>
      </w:r>
      <w:r w:rsidRPr="00D36DBF">
        <w:rPr>
          <w:rFonts w:ascii="Calibri" w:hAnsi="Calibri"/>
          <w:spacing w:val="-1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</w:t>
      </w:r>
      <w:proofErr w:type="gramStart"/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 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 xml:space="preserve">realizará  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exames  </w:t>
      </w:r>
      <w:r w:rsidRPr="00D36DBF">
        <w:rPr>
          <w:rFonts w:ascii="Calibri" w:hAnsi="Calibri"/>
          <w:spacing w:val="-2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específicos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  </w:t>
      </w:r>
      <w:r w:rsidRPr="00D36DBF">
        <w:rPr>
          <w:rFonts w:ascii="Calibri" w:hAnsi="Calibri"/>
          <w:w w:val="95"/>
          <w:sz w:val="22"/>
          <w:szCs w:val="22"/>
        </w:rPr>
        <w:t xml:space="preserve">necessários 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para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confirmação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diagnóstica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estabelecimento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do</w:t>
      </w:r>
      <w:r w:rsidR="00917CE9">
        <w:rPr>
          <w:rFonts w:ascii="Calibri" w:hAnsi="Calibri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grau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risco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relacionado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à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atividade</w:t>
      </w:r>
      <w:r w:rsidRPr="00D36DBF">
        <w:rPr>
          <w:rFonts w:ascii="Calibri" w:hAnsi="Calibri"/>
          <w:spacing w:val="-2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sz w:val="22"/>
          <w:szCs w:val="22"/>
        </w:rPr>
        <w:t>laborativa</w:t>
      </w:r>
      <w:proofErr w:type="spellEnd"/>
      <w:r w:rsidRPr="00D36DBF">
        <w:rPr>
          <w:rFonts w:ascii="Calibri" w:hAnsi="Calibri"/>
          <w:sz w:val="22"/>
          <w:szCs w:val="22"/>
        </w:rPr>
        <w:t>,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para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definição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aptidão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ou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inaptidão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para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exercício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do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cargo.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0556D6" w:rsidRDefault="005027CB" w:rsidP="00D36DBF">
      <w:pPr>
        <w:jc w:val="both"/>
        <w:rPr>
          <w:rFonts w:ascii="Calibri" w:hAnsi="Calibri"/>
          <w:sz w:val="22"/>
          <w:szCs w:val="22"/>
        </w:rPr>
      </w:pPr>
      <w:r w:rsidRPr="000556D6">
        <w:rPr>
          <w:rFonts w:ascii="Calibri" w:hAnsi="Calibri"/>
          <w:sz w:val="22"/>
          <w:szCs w:val="22"/>
        </w:rPr>
        <w:t>13.1.4</w:t>
      </w:r>
      <w:r w:rsidR="00276D9F" w:rsidRPr="000556D6">
        <w:rPr>
          <w:rFonts w:ascii="Calibri" w:hAnsi="Calibri"/>
          <w:sz w:val="22"/>
          <w:szCs w:val="22"/>
        </w:rPr>
        <w:t xml:space="preserve">.4 </w:t>
      </w:r>
      <w:r w:rsidR="00276D9F" w:rsidRPr="000556D6">
        <w:rPr>
          <w:rFonts w:ascii="Calibri" w:hAnsi="Calibri"/>
          <w:w w:val="95"/>
          <w:sz w:val="22"/>
          <w:szCs w:val="22"/>
        </w:rPr>
        <w:t>PROTOCOLO DE DISTÚRBIOS MENTAIS E COMPORTAMENTAIS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a) Candidatos</w:t>
      </w:r>
      <w:proofErr w:type="gramStart"/>
      <w:r w:rsidRPr="00D36DBF">
        <w:rPr>
          <w:rFonts w:ascii="Calibri" w:hAnsi="Calibri"/>
          <w:spacing w:val="-28"/>
          <w:sz w:val="22"/>
          <w:szCs w:val="22"/>
        </w:rPr>
        <w:t xml:space="preserve"> </w:t>
      </w:r>
      <w:r w:rsidR="00917CE9">
        <w:rPr>
          <w:rFonts w:ascii="Calibri" w:hAnsi="Calibri"/>
          <w:spacing w:val="-28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sz w:val="22"/>
          <w:szCs w:val="22"/>
        </w:rPr>
        <w:t>que</w:t>
      </w:r>
      <w:r w:rsidR="00917CE9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apresentarem</w:t>
      </w:r>
      <w:r w:rsidR="00917CE9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2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ao</w:t>
      </w:r>
      <w:r w:rsidR="00917CE9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exame</w:t>
      </w:r>
      <w:r w:rsidR="00917CE9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2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clínico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="00917CE9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sinais</w:t>
      </w:r>
      <w:r w:rsidR="00917CE9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2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e/ou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sintomas</w:t>
      </w:r>
      <w:r w:rsidR="00917CE9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28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transtorno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psiquiátrico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e/</w:t>
      </w:r>
      <w:r w:rsidRPr="00D36DBF">
        <w:rPr>
          <w:rFonts w:ascii="Calibri" w:hAnsi="Calibri"/>
          <w:spacing w:val="-2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ou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antecedentes</w:t>
      </w:r>
      <w:r w:rsidRPr="00D36DBF">
        <w:rPr>
          <w:rFonts w:ascii="Calibri" w:hAnsi="Calibri"/>
          <w:spacing w:val="-2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de </w:t>
      </w:r>
      <w:r w:rsidRPr="00D36DBF">
        <w:rPr>
          <w:rFonts w:ascii="Calibri" w:hAnsi="Calibri"/>
          <w:w w:val="95"/>
          <w:sz w:val="22"/>
          <w:szCs w:val="22"/>
        </w:rPr>
        <w:t>quadros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psicopatológicos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moderados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ou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graves</w:t>
      </w:r>
      <w:r w:rsidRPr="00D36DBF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e/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ou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uso</w:t>
      </w:r>
      <w:r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atual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psicofármacos</w:t>
      </w:r>
      <w:proofErr w:type="spellEnd"/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(exceto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para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enxaqueca,</w:t>
      </w:r>
      <w:r w:rsidRPr="00D36DBF">
        <w:rPr>
          <w:rFonts w:ascii="Calibri" w:hAnsi="Calibri"/>
          <w:spacing w:val="-2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TPM)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deverão</w:t>
      </w:r>
      <w:r w:rsidRPr="00D36DBF">
        <w:rPr>
          <w:rFonts w:ascii="Calibri" w:hAnsi="Calibri"/>
          <w:spacing w:val="-2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ser avaliados</w:t>
      </w:r>
      <w:r w:rsidRPr="00D36DBF">
        <w:rPr>
          <w:rFonts w:ascii="Calibri" w:hAnsi="Calibri"/>
          <w:spacing w:val="-2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por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psiquiatra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devidamente registrado no Conselho Regional de Medicina,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emitirá</w:t>
      </w:r>
      <w:r w:rsidRPr="00D36DBF">
        <w:rPr>
          <w:rFonts w:ascii="Calibri" w:hAnsi="Calibri"/>
          <w:spacing w:val="-2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parecer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quanto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à</w:t>
      </w:r>
      <w:r w:rsidRPr="00D36DBF">
        <w:rPr>
          <w:rFonts w:ascii="Calibri" w:hAnsi="Calibri"/>
          <w:spacing w:val="-2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capacidade</w:t>
      </w:r>
      <w:r w:rsidRPr="00D36DBF">
        <w:rPr>
          <w:rFonts w:ascii="Calibri" w:hAnsi="Calibri"/>
          <w:spacing w:val="-28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laborativa</w:t>
      </w:r>
      <w:proofErr w:type="spellEnd"/>
      <w:r w:rsidRPr="00D36DBF">
        <w:rPr>
          <w:rFonts w:ascii="Calibri" w:hAnsi="Calibri"/>
          <w:w w:val="95"/>
          <w:sz w:val="22"/>
          <w:szCs w:val="22"/>
        </w:rPr>
        <w:t xml:space="preserve">. 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b) Candidatos</w:t>
      </w:r>
      <w:proofErr w:type="gramStart"/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>com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antecedentes 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psicopatologia</w:t>
      </w:r>
      <w:r w:rsidRPr="00D36DBF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leve,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com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remissão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dos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sintomas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serão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considerados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aptos.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médico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examinador,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sz w:val="22"/>
          <w:szCs w:val="22"/>
        </w:rPr>
        <w:t>poderá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solicitar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exames complementares,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se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julgar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necessário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para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sua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conclusão.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0556D6" w:rsidRDefault="005027CB" w:rsidP="00D36DBF">
      <w:pPr>
        <w:jc w:val="both"/>
        <w:rPr>
          <w:rFonts w:ascii="Calibri" w:hAnsi="Calibri"/>
          <w:sz w:val="22"/>
          <w:szCs w:val="22"/>
        </w:rPr>
      </w:pPr>
      <w:r w:rsidRPr="000556D6">
        <w:rPr>
          <w:rFonts w:ascii="Calibri" w:hAnsi="Calibri"/>
          <w:w w:val="90"/>
          <w:sz w:val="22"/>
          <w:szCs w:val="22"/>
        </w:rPr>
        <w:t>13.1.4</w:t>
      </w:r>
      <w:r w:rsidR="00276D9F" w:rsidRPr="000556D6">
        <w:rPr>
          <w:rFonts w:ascii="Calibri" w:hAnsi="Calibri"/>
          <w:w w:val="90"/>
          <w:sz w:val="22"/>
          <w:szCs w:val="22"/>
        </w:rPr>
        <w:t>.5 PROTOCOLO DE DISTÚRBIOS VISUAIS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a) O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candidato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apresentar</w:t>
      </w:r>
      <w:proofErr w:type="gramStart"/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>suspeita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catarata,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glaucoma,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ceratocone</w:t>
      </w:r>
      <w:proofErr w:type="spellEnd"/>
      <w:r w:rsidRPr="00D36DBF">
        <w:rPr>
          <w:rFonts w:ascii="Calibri" w:hAnsi="Calibri"/>
          <w:w w:val="95"/>
          <w:sz w:val="22"/>
          <w:szCs w:val="22"/>
        </w:rPr>
        <w:t>,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retinopatia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ou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outras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patologias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evolutivas,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será </w:t>
      </w:r>
      <w:r w:rsidRPr="00D36DBF">
        <w:rPr>
          <w:rFonts w:ascii="Calibri" w:hAnsi="Calibri"/>
          <w:sz w:val="22"/>
          <w:szCs w:val="22"/>
        </w:rPr>
        <w:t>avaliado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por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oftalmologista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que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emitirá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parecer</w:t>
      </w:r>
      <w:r w:rsidRPr="00D36DBF">
        <w:rPr>
          <w:rFonts w:ascii="Calibri" w:hAnsi="Calibri"/>
          <w:spacing w:val="-2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sobre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prognóstico</w:t>
      </w:r>
      <w:r w:rsidRPr="00D36DBF">
        <w:rPr>
          <w:rFonts w:ascii="Calibri" w:hAnsi="Calibri"/>
          <w:spacing w:val="-29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da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patologia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quanto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à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capacidade 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proofErr w:type="spellStart"/>
      <w:r w:rsidR="008463E8">
        <w:rPr>
          <w:rFonts w:ascii="Calibri" w:hAnsi="Calibri"/>
          <w:sz w:val="22"/>
          <w:szCs w:val="22"/>
        </w:rPr>
        <w:t>laborativa</w:t>
      </w:r>
      <w:proofErr w:type="spellEnd"/>
      <w:r w:rsidR="008463E8">
        <w:rPr>
          <w:rFonts w:ascii="Calibri" w:hAnsi="Calibri"/>
          <w:sz w:val="22"/>
          <w:szCs w:val="22"/>
        </w:rPr>
        <w:t>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b) O</w:t>
      </w:r>
      <w:r w:rsidRPr="00D36DBF">
        <w:rPr>
          <w:rFonts w:ascii="Calibri" w:hAnsi="Calibri"/>
          <w:spacing w:val="-3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candidato</w:t>
      </w:r>
      <w:proofErr w:type="gramStart"/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="008463E8">
        <w:rPr>
          <w:rFonts w:ascii="Calibri" w:hAnsi="Calibri"/>
          <w:spacing w:val="-30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sz w:val="22"/>
          <w:szCs w:val="22"/>
        </w:rPr>
        <w:t>ao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="008463E8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cargo</w:t>
      </w:r>
      <w:r w:rsidR="008463E8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professor</w:t>
      </w:r>
      <w:r w:rsidRPr="00D36DBF">
        <w:rPr>
          <w:rFonts w:ascii="Calibri" w:hAnsi="Calibri"/>
          <w:spacing w:val="-3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que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tiver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visão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menor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ou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igual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0,3,</w:t>
      </w:r>
      <w:r w:rsidRPr="00D36DBF">
        <w:rPr>
          <w:rFonts w:ascii="Calibri" w:hAnsi="Calibri"/>
          <w:spacing w:val="-3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no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melhor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olho,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com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melhor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correção</w:t>
      </w:r>
      <w:r w:rsidRPr="00D36DBF">
        <w:rPr>
          <w:rFonts w:ascii="Calibri" w:hAnsi="Calibri"/>
          <w:spacing w:val="-3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somente poderá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tomar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posse</w:t>
      </w:r>
      <w:r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como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deficiente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físico</w:t>
      </w:r>
      <w:r w:rsidRPr="00D36DBF">
        <w:rPr>
          <w:rFonts w:ascii="Calibri" w:hAnsi="Calibri"/>
          <w:spacing w:val="-1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visual, se assim o tiver solicitado no ato da inscrição.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0556D6">
        <w:rPr>
          <w:rFonts w:ascii="Calibri" w:hAnsi="Calibri"/>
          <w:w w:val="95"/>
          <w:sz w:val="22"/>
          <w:szCs w:val="22"/>
        </w:rPr>
        <w:t>13.1.</w:t>
      </w:r>
      <w:r w:rsidR="005027CB" w:rsidRPr="000556D6">
        <w:rPr>
          <w:rFonts w:ascii="Calibri" w:hAnsi="Calibri"/>
          <w:w w:val="95"/>
          <w:sz w:val="22"/>
          <w:szCs w:val="22"/>
        </w:rPr>
        <w:t>4</w:t>
      </w:r>
      <w:r w:rsidRPr="000556D6">
        <w:rPr>
          <w:rFonts w:ascii="Calibri" w:hAnsi="Calibri"/>
          <w:w w:val="95"/>
          <w:sz w:val="22"/>
          <w:szCs w:val="22"/>
        </w:rPr>
        <w:t>.5.1</w:t>
      </w:r>
      <w:r w:rsidRPr="00D36DBF">
        <w:rPr>
          <w:rFonts w:ascii="Calibri" w:hAnsi="Calibri"/>
          <w:w w:val="95"/>
          <w:sz w:val="22"/>
          <w:szCs w:val="22"/>
        </w:rPr>
        <w:t xml:space="preserve"> Candidato com deficiência visual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>, será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 xml:space="preserve"> classificado de acordo com a legislação federal específica. (Decreto n.º 3298 de </w:t>
      </w:r>
      <w:r w:rsidRPr="00D36DBF">
        <w:rPr>
          <w:rFonts w:ascii="Calibri" w:hAnsi="Calibri"/>
          <w:sz w:val="22"/>
          <w:szCs w:val="22"/>
        </w:rPr>
        <w:t>20/12/99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Decreto</w:t>
      </w:r>
      <w:r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n.º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5.296/2004,</w:t>
      </w:r>
      <w:r w:rsidRPr="00D36DBF">
        <w:rPr>
          <w:rFonts w:ascii="Calibri" w:hAnsi="Calibri"/>
          <w:spacing w:val="-1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art.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4º).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0556D6" w:rsidRDefault="005027CB" w:rsidP="008463E8">
      <w:pPr>
        <w:rPr>
          <w:rFonts w:ascii="Calibri" w:hAnsi="Calibri"/>
          <w:sz w:val="22"/>
          <w:szCs w:val="22"/>
        </w:rPr>
      </w:pPr>
      <w:r w:rsidRPr="000556D6">
        <w:rPr>
          <w:rFonts w:ascii="Calibri" w:hAnsi="Calibri"/>
          <w:w w:val="90"/>
          <w:sz w:val="22"/>
          <w:szCs w:val="22"/>
        </w:rPr>
        <w:t xml:space="preserve">13.1.4.6 </w:t>
      </w:r>
      <w:r w:rsidR="00276D9F" w:rsidRPr="000556D6">
        <w:rPr>
          <w:rFonts w:ascii="Calibri" w:hAnsi="Calibri"/>
          <w:w w:val="90"/>
          <w:sz w:val="22"/>
          <w:szCs w:val="22"/>
        </w:rPr>
        <w:t>PROTOCOLO DE DIABETE MELLITUS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a) Candidato</w:t>
      </w:r>
      <w:proofErr w:type="gramStart"/>
      <w:r w:rsidRPr="00D36DBF">
        <w:rPr>
          <w:rFonts w:ascii="Calibri" w:hAnsi="Calibri"/>
          <w:spacing w:val="-25"/>
          <w:sz w:val="22"/>
          <w:szCs w:val="22"/>
        </w:rPr>
        <w:t xml:space="preserve">  </w:t>
      </w:r>
      <w:proofErr w:type="gramEnd"/>
      <w:r w:rsidRPr="00D36DBF">
        <w:rPr>
          <w:rFonts w:ascii="Calibri" w:hAnsi="Calibri"/>
          <w:sz w:val="22"/>
          <w:szCs w:val="22"/>
        </w:rPr>
        <w:t xml:space="preserve">que 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no</w:t>
      </w:r>
      <w:r w:rsidRPr="00D36DBF">
        <w:rPr>
          <w:rFonts w:ascii="Calibri" w:hAnsi="Calibri"/>
          <w:spacing w:val="-2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momento</w:t>
      </w:r>
      <w:r w:rsidRPr="00D36DBF">
        <w:rPr>
          <w:rFonts w:ascii="Calibri" w:hAnsi="Calibri"/>
          <w:spacing w:val="-24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do </w:t>
      </w:r>
      <w:r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exame 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sz w:val="22"/>
          <w:szCs w:val="22"/>
        </w:rPr>
        <w:t>admissional</w:t>
      </w:r>
      <w:proofErr w:type="spellEnd"/>
      <w:r w:rsidRPr="00D36DBF">
        <w:rPr>
          <w:rFonts w:ascii="Calibri" w:hAnsi="Calibri"/>
          <w:spacing w:val="-24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apresentar</w:t>
      </w:r>
      <w:r w:rsidRPr="00D36DBF">
        <w:rPr>
          <w:rFonts w:ascii="Calibri" w:hAnsi="Calibri"/>
          <w:spacing w:val="-2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valores 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de </w:t>
      </w:r>
      <w:r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glicemia </w:t>
      </w:r>
      <w:r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2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jejum</w:t>
      </w:r>
      <w:r w:rsidRPr="00D36DBF">
        <w:rPr>
          <w:rFonts w:ascii="Calibri" w:hAnsi="Calibri"/>
          <w:spacing w:val="-24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entre</w:t>
      </w:r>
      <w:r w:rsidRPr="00D36DBF">
        <w:rPr>
          <w:rFonts w:ascii="Calibri" w:hAnsi="Calibri"/>
          <w:spacing w:val="-26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70</w:t>
      </w:r>
      <w:r w:rsidRPr="00D36DBF">
        <w:rPr>
          <w:rFonts w:ascii="Calibri" w:hAnsi="Calibri"/>
          <w:spacing w:val="-2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e 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125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sz w:val="22"/>
          <w:szCs w:val="22"/>
        </w:rPr>
        <w:t>mg</w:t>
      </w:r>
      <w:proofErr w:type="spellEnd"/>
      <w:r w:rsidRPr="00D36DBF">
        <w:rPr>
          <w:rFonts w:ascii="Calibri" w:hAnsi="Calibri"/>
          <w:sz w:val="22"/>
          <w:szCs w:val="22"/>
        </w:rPr>
        <w:t>/dl,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será considerado</w:t>
      </w:r>
      <w:r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apto;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b) O</w:t>
      </w:r>
      <w:proofErr w:type="gramStart"/>
      <w:r w:rsidRPr="00D36DBF">
        <w:rPr>
          <w:rFonts w:ascii="Calibri" w:hAnsi="Calibri"/>
          <w:spacing w:val="-35"/>
          <w:sz w:val="22"/>
          <w:szCs w:val="22"/>
        </w:rPr>
        <w:t xml:space="preserve"> </w:t>
      </w:r>
      <w:r w:rsidR="008463E8">
        <w:rPr>
          <w:rFonts w:ascii="Calibri" w:hAnsi="Calibri"/>
          <w:spacing w:val="-35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sz w:val="22"/>
          <w:szCs w:val="22"/>
        </w:rPr>
        <w:t>candidato</w:t>
      </w:r>
      <w:r w:rsidR="008463E8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que</w:t>
      </w:r>
      <w:r w:rsidR="008463E8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no</w:t>
      </w:r>
      <w:r w:rsidR="008463E8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momento</w:t>
      </w:r>
      <w:r w:rsidR="008463E8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do</w:t>
      </w:r>
      <w:r w:rsidR="008463E8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exame </w:t>
      </w:r>
      <w:r w:rsidRPr="00D36DBF">
        <w:rPr>
          <w:rFonts w:ascii="Calibri" w:hAnsi="Calibri"/>
          <w:spacing w:val="-3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sz w:val="22"/>
          <w:szCs w:val="22"/>
        </w:rPr>
        <w:t>admissional</w:t>
      </w:r>
      <w:proofErr w:type="spellEnd"/>
      <w:r w:rsidRPr="00D36DBF">
        <w:rPr>
          <w:rFonts w:ascii="Calibri" w:hAnsi="Calibri"/>
          <w:spacing w:val="-34"/>
          <w:sz w:val="22"/>
          <w:szCs w:val="22"/>
        </w:rPr>
        <w:t xml:space="preserve">    </w:t>
      </w:r>
      <w:r w:rsidRPr="00D36DBF">
        <w:rPr>
          <w:rFonts w:ascii="Calibri" w:hAnsi="Calibri"/>
          <w:sz w:val="22"/>
          <w:szCs w:val="22"/>
        </w:rPr>
        <w:t xml:space="preserve">apresentar  </w:t>
      </w:r>
      <w:r w:rsidRPr="00D36DBF">
        <w:rPr>
          <w:rFonts w:ascii="Calibri" w:hAnsi="Calibri"/>
          <w:spacing w:val="-3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valores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="008463E8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3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glicemia</w:t>
      </w:r>
      <w:r w:rsidRPr="00D36DBF">
        <w:rPr>
          <w:rFonts w:ascii="Calibri" w:hAnsi="Calibri"/>
          <w:spacing w:val="-33"/>
          <w:sz w:val="22"/>
          <w:szCs w:val="22"/>
        </w:rPr>
        <w:t xml:space="preserve"> </w:t>
      </w:r>
      <w:r w:rsidR="008463E8">
        <w:rPr>
          <w:rFonts w:ascii="Calibri" w:hAnsi="Calibri"/>
          <w:spacing w:val="-3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entre</w:t>
      </w:r>
      <w:r w:rsidRPr="00D36DBF">
        <w:rPr>
          <w:rFonts w:ascii="Calibri" w:hAnsi="Calibri"/>
          <w:spacing w:val="-3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126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3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200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sz w:val="22"/>
          <w:szCs w:val="22"/>
        </w:rPr>
        <w:t>mg</w:t>
      </w:r>
      <w:proofErr w:type="spellEnd"/>
      <w:r w:rsidRPr="00D36DBF">
        <w:rPr>
          <w:rFonts w:ascii="Calibri" w:hAnsi="Calibri"/>
          <w:sz w:val="22"/>
          <w:szCs w:val="22"/>
        </w:rPr>
        <w:t>/dl,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deverá</w:t>
      </w:r>
      <w:r w:rsidRPr="00D36DBF">
        <w:rPr>
          <w:rFonts w:ascii="Calibri" w:hAnsi="Calibri"/>
          <w:spacing w:val="-34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fazer nova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glicemia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1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exames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função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renal:</w:t>
      </w:r>
    </w:p>
    <w:p w:rsidR="00276D9F" w:rsidRPr="00D36DBF" w:rsidRDefault="00276D9F" w:rsidP="00D36DBF">
      <w:pPr>
        <w:jc w:val="both"/>
        <w:rPr>
          <w:rFonts w:ascii="Calibri" w:hAnsi="Calibri"/>
          <w:spacing w:val="-19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c) Se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 xml:space="preserve">glicemia 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até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200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mg</w:t>
      </w:r>
      <w:proofErr w:type="spellEnd"/>
      <w:r w:rsidRPr="00D36DBF">
        <w:rPr>
          <w:rFonts w:ascii="Calibri" w:hAnsi="Calibri"/>
          <w:w w:val="95"/>
          <w:sz w:val="22"/>
          <w:szCs w:val="22"/>
        </w:rPr>
        <w:t xml:space="preserve">/dl 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os 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exames 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função 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renal 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estiverem </w:t>
      </w:r>
      <w:r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normais,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o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candidato</w:t>
      </w:r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será 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considerado</w:t>
      </w:r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apto,</w:t>
      </w:r>
      <w:r w:rsidRPr="00D36DBF">
        <w:rPr>
          <w:rFonts w:ascii="Calibri" w:hAnsi="Calibri"/>
          <w:spacing w:val="-19"/>
          <w:w w:val="95"/>
          <w:sz w:val="22"/>
          <w:szCs w:val="22"/>
        </w:rPr>
        <w:t xml:space="preserve">  </w:t>
      </w:r>
    </w:p>
    <w:p w:rsidR="00276D9F" w:rsidRPr="00D36DBF" w:rsidRDefault="00276D9F" w:rsidP="00D36DBF">
      <w:pPr>
        <w:jc w:val="both"/>
        <w:rPr>
          <w:rFonts w:ascii="Calibri" w:hAnsi="Calibri"/>
          <w:spacing w:val="-20"/>
          <w:w w:val="95"/>
          <w:sz w:val="22"/>
          <w:szCs w:val="22"/>
        </w:rPr>
      </w:pPr>
      <w:proofErr w:type="gramStart"/>
      <w:r w:rsidRPr="00D36DBF">
        <w:rPr>
          <w:rFonts w:ascii="Calibri" w:hAnsi="Calibri"/>
          <w:w w:val="95"/>
          <w:sz w:val="22"/>
          <w:szCs w:val="22"/>
        </w:rPr>
        <w:t>devendo</w:t>
      </w:r>
      <w:proofErr w:type="gramEnd"/>
      <w:r w:rsidRPr="00D36DBF">
        <w:rPr>
          <w:rFonts w:ascii="Calibri" w:hAnsi="Calibri"/>
          <w:spacing w:val="-20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ser </w:t>
      </w:r>
      <w:r w:rsidRPr="00D36DBF">
        <w:rPr>
          <w:rFonts w:ascii="Calibri" w:hAnsi="Calibri"/>
          <w:sz w:val="22"/>
          <w:szCs w:val="22"/>
        </w:rPr>
        <w:t>orientado</w:t>
      </w:r>
      <w:r w:rsidRPr="00D36DBF">
        <w:rPr>
          <w:rFonts w:ascii="Calibri" w:hAnsi="Calibri"/>
          <w:spacing w:val="-1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a 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fazer  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tratamento 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adequado</w:t>
      </w:r>
      <w:r w:rsidRPr="00D36DBF">
        <w:rPr>
          <w:rFonts w:ascii="Calibri" w:hAnsi="Calibri"/>
          <w:spacing w:val="-1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se 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a 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glicemia 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estiver 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acima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125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sz w:val="22"/>
          <w:szCs w:val="22"/>
        </w:rPr>
        <w:t>mg</w:t>
      </w:r>
      <w:proofErr w:type="spellEnd"/>
      <w:r w:rsidRPr="00D36DBF">
        <w:rPr>
          <w:rFonts w:ascii="Calibri" w:hAnsi="Calibri"/>
          <w:sz w:val="22"/>
          <w:szCs w:val="22"/>
        </w:rPr>
        <w:t>/dl.</w:t>
      </w:r>
    </w:p>
    <w:p w:rsidR="00276D9F" w:rsidRPr="00D36DBF" w:rsidRDefault="00276D9F" w:rsidP="00D36DBF">
      <w:pPr>
        <w:jc w:val="both"/>
        <w:rPr>
          <w:rFonts w:ascii="Calibri" w:hAnsi="Calibri"/>
          <w:spacing w:val="-11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d) Se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os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exames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função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renal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estiverem</w:t>
      </w:r>
      <w:r w:rsidRPr="00D36DBF">
        <w:rPr>
          <w:rFonts w:ascii="Calibri" w:hAnsi="Calibri"/>
          <w:spacing w:val="-14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alterados,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encaminhar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para</w:t>
      </w:r>
      <w:r w:rsidRPr="00D36DBF">
        <w:rPr>
          <w:rFonts w:ascii="Calibri" w:hAnsi="Calibri"/>
          <w:spacing w:val="-13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endocrinologista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15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emitirá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parecer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sobre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   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proofErr w:type="gramStart"/>
      <w:r w:rsidRPr="00D36DBF">
        <w:rPr>
          <w:rFonts w:ascii="Calibri" w:hAnsi="Calibri"/>
          <w:w w:val="95"/>
          <w:sz w:val="22"/>
          <w:szCs w:val="22"/>
        </w:rPr>
        <w:t>quadro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clínico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as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possíveis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restrições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ao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trabalho.</w:t>
      </w:r>
    </w:p>
    <w:p w:rsidR="00276D9F" w:rsidRPr="00D36DBF" w:rsidRDefault="00276D9F" w:rsidP="00D36DBF">
      <w:pPr>
        <w:jc w:val="both"/>
        <w:rPr>
          <w:rFonts w:ascii="Calibri" w:hAnsi="Calibri"/>
          <w:spacing w:val="-11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lastRenderedPageBreak/>
        <w:t>e) O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candidato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que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no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momento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do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exame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admissional</w:t>
      </w:r>
      <w:proofErr w:type="spellEnd"/>
      <w:proofErr w:type="gramStart"/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>apresentar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valores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glicemia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acima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</w:t>
      </w:r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200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w w:val="95"/>
          <w:sz w:val="22"/>
          <w:szCs w:val="22"/>
        </w:rPr>
        <w:t>mg</w:t>
      </w:r>
      <w:proofErr w:type="spellEnd"/>
      <w:r w:rsidRPr="00D36DBF">
        <w:rPr>
          <w:rFonts w:ascii="Calibri" w:hAnsi="Calibri"/>
          <w:w w:val="95"/>
          <w:sz w:val="22"/>
          <w:szCs w:val="22"/>
        </w:rPr>
        <w:t>/dl,</w:t>
      </w:r>
      <w:r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e/ou</w:t>
      </w:r>
      <w:r w:rsidRPr="00D36DBF">
        <w:rPr>
          <w:rFonts w:ascii="Calibri" w:hAnsi="Calibri"/>
          <w:spacing w:val="-11"/>
          <w:w w:val="95"/>
          <w:sz w:val="22"/>
          <w:szCs w:val="22"/>
        </w:rPr>
        <w:t xml:space="preserve">  </w:t>
      </w:r>
    </w:p>
    <w:p w:rsidR="00276D9F" w:rsidRPr="00D36DBF" w:rsidRDefault="00276D9F" w:rsidP="00D36DBF">
      <w:pPr>
        <w:jc w:val="both"/>
        <w:rPr>
          <w:rFonts w:ascii="Calibri" w:hAnsi="Calibri"/>
          <w:spacing w:val="-16"/>
          <w:sz w:val="22"/>
          <w:szCs w:val="22"/>
        </w:rPr>
      </w:pPr>
      <w:proofErr w:type="gramStart"/>
      <w:r w:rsidRPr="00D36DBF">
        <w:rPr>
          <w:rFonts w:ascii="Calibri" w:hAnsi="Calibri"/>
          <w:w w:val="95"/>
          <w:sz w:val="22"/>
          <w:szCs w:val="22"/>
        </w:rPr>
        <w:t>exames</w:t>
      </w:r>
      <w:proofErr w:type="gramEnd"/>
      <w:r w:rsidRPr="00D36DBF">
        <w:rPr>
          <w:rFonts w:ascii="Calibri" w:hAnsi="Calibri"/>
          <w:spacing w:val="-12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de </w:t>
      </w:r>
      <w:r w:rsidRPr="00D36DBF">
        <w:rPr>
          <w:rFonts w:ascii="Calibri" w:hAnsi="Calibri"/>
          <w:sz w:val="22"/>
          <w:szCs w:val="22"/>
        </w:rPr>
        <w:t>função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renal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alterados,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será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avaliado 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por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endocrinologista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considerado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apto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ou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inapto,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depender</w:t>
      </w:r>
      <w:r w:rsidRPr="00D36DBF">
        <w:rPr>
          <w:rFonts w:ascii="Calibri" w:hAnsi="Calibri"/>
          <w:spacing w:val="-16"/>
          <w:sz w:val="22"/>
          <w:szCs w:val="22"/>
        </w:rPr>
        <w:t xml:space="preserve">   </w:t>
      </w:r>
    </w:p>
    <w:p w:rsidR="00276D9F" w:rsidRPr="00D36DBF" w:rsidRDefault="00276D9F" w:rsidP="00D36DBF">
      <w:pPr>
        <w:jc w:val="both"/>
        <w:rPr>
          <w:rFonts w:ascii="Calibri" w:hAnsi="Calibri"/>
          <w:spacing w:val="-16"/>
          <w:sz w:val="22"/>
          <w:szCs w:val="22"/>
        </w:rPr>
      </w:pPr>
      <w:proofErr w:type="gramStart"/>
      <w:r w:rsidRPr="00D36DBF">
        <w:rPr>
          <w:rFonts w:ascii="Calibri" w:hAnsi="Calibri"/>
          <w:sz w:val="22"/>
          <w:szCs w:val="22"/>
        </w:rPr>
        <w:t>do</w:t>
      </w:r>
      <w:proofErr w:type="gramEnd"/>
      <w:r w:rsidRPr="00D36DBF">
        <w:rPr>
          <w:rFonts w:ascii="Calibri" w:hAnsi="Calibri"/>
          <w:spacing w:val="-16"/>
          <w:sz w:val="22"/>
          <w:szCs w:val="22"/>
        </w:rPr>
        <w:t xml:space="preserve">    </w:t>
      </w:r>
      <w:r w:rsidRPr="00D36DBF">
        <w:rPr>
          <w:rFonts w:ascii="Calibri" w:hAnsi="Calibri"/>
          <w:sz w:val="22"/>
          <w:szCs w:val="22"/>
        </w:rPr>
        <w:t xml:space="preserve">tipo 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e 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nível</w:t>
      </w:r>
      <w:r w:rsidRPr="00D36DBF">
        <w:rPr>
          <w:rFonts w:ascii="Calibri" w:hAnsi="Calibri"/>
          <w:spacing w:val="-1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de alteração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da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presença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fatores 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de 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risco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associados,</w:t>
      </w:r>
      <w:r w:rsidRPr="00D36DBF">
        <w:rPr>
          <w:rFonts w:ascii="Calibri" w:hAnsi="Calibri"/>
          <w:spacing w:val="-16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devendo</w:t>
      </w:r>
      <w:r w:rsidRPr="00D36DBF">
        <w:rPr>
          <w:rFonts w:ascii="Calibri" w:hAnsi="Calibri"/>
          <w:spacing w:val="-1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ser </w:t>
      </w:r>
      <w:r w:rsidRPr="00D36DBF">
        <w:rPr>
          <w:rFonts w:ascii="Calibri" w:hAnsi="Calibri"/>
          <w:spacing w:val="-17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analisados</w:t>
      </w:r>
      <w:r w:rsidRPr="00D36DBF">
        <w:rPr>
          <w:rFonts w:ascii="Calibri" w:hAnsi="Calibri"/>
          <w:spacing w:val="-17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os 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níveis</w:t>
      </w:r>
      <w:r w:rsidRPr="00D36DBF">
        <w:rPr>
          <w:rFonts w:ascii="Calibri" w:hAnsi="Calibri"/>
          <w:spacing w:val="-17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7"/>
          <w:sz w:val="22"/>
          <w:szCs w:val="22"/>
        </w:rPr>
        <w:t xml:space="preserve">  </w:t>
      </w:r>
    </w:p>
    <w:p w:rsidR="00276D9F" w:rsidRPr="00D36DBF" w:rsidRDefault="00276D9F" w:rsidP="00D36DBF">
      <w:pPr>
        <w:jc w:val="both"/>
        <w:rPr>
          <w:rFonts w:ascii="Calibri" w:hAnsi="Calibri"/>
          <w:spacing w:val="-12"/>
          <w:w w:val="95"/>
          <w:sz w:val="22"/>
          <w:szCs w:val="22"/>
        </w:rPr>
      </w:pPr>
      <w:proofErr w:type="spellStart"/>
      <w:proofErr w:type="gramStart"/>
      <w:r w:rsidRPr="00D36DBF">
        <w:rPr>
          <w:rFonts w:ascii="Calibri" w:hAnsi="Calibri"/>
          <w:sz w:val="22"/>
          <w:szCs w:val="22"/>
        </w:rPr>
        <w:t>proteinúria</w:t>
      </w:r>
      <w:proofErr w:type="spellEnd"/>
      <w:proofErr w:type="gramEnd"/>
      <w:r w:rsidRPr="00D36DBF">
        <w:rPr>
          <w:rFonts w:ascii="Calibri" w:hAnsi="Calibri"/>
          <w:sz w:val="22"/>
          <w:szCs w:val="22"/>
        </w:rPr>
        <w:t>,</w:t>
      </w:r>
      <w:r w:rsidRPr="00D36DBF">
        <w:rPr>
          <w:rFonts w:ascii="Calibri" w:hAnsi="Calibri"/>
          <w:spacing w:val="-17"/>
          <w:sz w:val="22"/>
          <w:szCs w:val="22"/>
        </w:rPr>
        <w:t xml:space="preserve">   </w:t>
      </w:r>
      <w:proofErr w:type="spellStart"/>
      <w:r w:rsidRPr="00D36DBF">
        <w:rPr>
          <w:rFonts w:ascii="Calibri" w:hAnsi="Calibri"/>
          <w:sz w:val="22"/>
          <w:szCs w:val="22"/>
        </w:rPr>
        <w:t>albuminúria</w:t>
      </w:r>
      <w:proofErr w:type="spellEnd"/>
      <w:r w:rsidRPr="00D36DBF">
        <w:rPr>
          <w:rFonts w:ascii="Calibri" w:hAnsi="Calibri"/>
          <w:sz w:val="22"/>
          <w:szCs w:val="22"/>
        </w:rPr>
        <w:t xml:space="preserve">, </w:t>
      </w:r>
      <w:proofErr w:type="spellStart"/>
      <w:r w:rsidRPr="00D36DBF">
        <w:rPr>
          <w:rFonts w:ascii="Calibri" w:hAnsi="Calibri"/>
          <w:sz w:val="22"/>
          <w:szCs w:val="22"/>
        </w:rPr>
        <w:t>clearence</w:t>
      </w:r>
      <w:proofErr w:type="spellEnd"/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sz w:val="22"/>
          <w:szCs w:val="22"/>
        </w:rPr>
        <w:t>creatinina</w:t>
      </w:r>
      <w:proofErr w:type="spellEnd"/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fundo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olho</w:t>
      </w:r>
      <w:r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pela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oftalmologia.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0556D6" w:rsidRDefault="005027CB" w:rsidP="00D36DBF">
      <w:pPr>
        <w:jc w:val="both"/>
        <w:rPr>
          <w:rFonts w:ascii="Calibri" w:hAnsi="Calibri"/>
          <w:sz w:val="22"/>
          <w:szCs w:val="22"/>
        </w:rPr>
      </w:pPr>
      <w:r w:rsidRPr="000556D6">
        <w:rPr>
          <w:rFonts w:ascii="Calibri" w:hAnsi="Calibri"/>
          <w:sz w:val="22"/>
          <w:szCs w:val="22"/>
        </w:rPr>
        <w:t>13.1.4.6.1</w:t>
      </w:r>
      <w:r w:rsidRPr="000556D6">
        <w:rPr>
          <w:rFonts w:ascii="Calibri" w:hAnsi="Calibri"/>
          <w:w w:val="90"/>
          <w:sz w:val="22"/>
          <w:szCs w:val="22"/>
        </w:rPr>
        <w:t xml:space="preserve"> </w:t>
      </w:r>
      <w:r w:rsidR="00276D9F" w:rsidRPr="000556D6">
        <w:rPr>
          <w:rFonts w:ascii="Calibri" w:hAnsi="Calibri"/>
          <w:sz w:val="22"/>
          <w:szCs w:val="22"/>
        </w:rPr>
        <w:t>AO EXAME DE FUNDO DE OLHO SERÁ CONSIDERADO:</w:t>
      </w:r>
    </w:p>
    <w:p w:rsidR="00276D9F" w:rsidRPr="00D36DBF" w:rsidRDefault="005027CB" w:rsidP="00D36DBF">
      <w:pPr>
        <w:jc w:val="both"/>
        <w:rPr>
          <w:rFonts w:ascii="Calibri" w:hAnsi="Calibri"/>
          <w:spacing w:val="-23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 xml:space="preserve">a) </w:t>
      </w:r>
      <w:r w:rsidR="00276D9F" w:rsidRPr="00D36DBF">
        <w:rPr>
          <w:rFonts w:ascii="Calibri" w:hAnsi="Calibri"/>
          <w:sz w:val="22"/>
          <w:szCs w:val="22"/>
        </w:rPr>
        <w:t>Candidatos</w:t>
      </w:r>
      <w:proofErr w:type="gramStart"/>
      <w:r w:rsidR="00276D9F" w:rsidRPr="00D36DBF">
        <w:rPr>
          <w:rFonts w:ascii="Calibri" w:hAnsi="Calibri"/>
          <w:sz w:val="22"/>
          <w:szCs w:val="22"/>
        </w:rPr>
        <w:t xml:space="preserve"> </w:t>
      </w:r>
      <w:r w:rsidR="00276D9F" w:rsidRPr="00D36DBF">
        <w:rPr>
          <w:rFonts w:ascii="Calibri" w:hAnsi="Calibri"/>
          <w:spacing w:val="-24"/>
          <w:sz w:val="22"/>
          <w:szCs w:val="22"/>
        </w:rPr>
        <w:t xml:space="preserve"> </w:t>
      </w:r>
      <w:proofErr w:type="gramEnd"/>
      <w:r w:rsidR="00276D9F" w:rsidRPr="00D36DBF">
        <w:rPr>
          <w:rFonts w:ascii="Calibri" w:hAnsi="Calibri"/>
          <w:sz w:val="22"/>
          <w:szCs w:val="22"/>
        </w:rPr>
        <w:t>com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 xml:space="preserve">retinopatia 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não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>proliferativa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leve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moderada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>sem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fatores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de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risco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associados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com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acuidade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  </w:t>
      </w:r>
    </w:p>
    <w:p w:rsidR="00276D9F" w:rsidRPr="00D36DBF" w:rsidRDefault="00276D9F" w:rsidP="00D36DBF">
      <w:pPr>
        <w:jc w:val="both"/>
        <w:rPr>
          <w:rFonts w:ascii="Calibri" w:hAnsi="Calibri"/>
          <w:spacing w:val="-23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Visual preenchendo</w:t>
      </w:r>
      <w:proofErr w:type="gramStart"/>
      <w:r w:rsidRPr="00D36DBF">
        <w:rPr>
          <w:rFonts w:ascii="Calibri" w:hAnsi="Calibri"/>
          <w:sz w:val="22"/>
          <w:szCs w:val="22"/>
        </w:rPr>
        <w:t xml:space="preserve"> </w:t>
      </w:r>
      <w:r w:rsidRPr="00D36DBF">
        <w:rPr>
          <w:rFonts w:ascii="Calibri" w:hAnsi="Calibri"/>
          <w:spacing w:val="-19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sz w:val="22"/>
          <w:szCs w:val="22"/>
        </w:rPr>
        <w:t xml:space="preserve">os 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critérios </w:t>
      </w:r>
      <w:r w:rsidRPr="00D36DBF">
        <w:rPr>
          <w:rFonts w:ascii="Calibri" w:hAnsi="Calibri"/>
          <w:spacing w:val="-20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conforme</w:t>
      </w:r>
      <w:r w:rsidRPr="00D36DBF">
        <w:rPr>
          <w:rFonts w:ascii="Calibri" w:hAnsi="Calibri"/>
          <w:spacing w:val="-21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protocolo</w:t>
      </w:r>
      <w:r w:rsidRPr="00D36DBF">
        <w:rPr>
          <w:rFonts w:ascii="Calibri" w:hAnsi="Calibri"/>
          <w:spacing w:val="-18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21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alterações</w:t>
      </w:r>
      <w:r w:rsidRPr="00D36DBF">
        <w:rPr>
          <w:rFonts w:ascii="Calibri" w:hAnsi="Calibri"/>
          <w:spacing w:val="-19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visuais</w:t>
      </w:r>
      <w:r w:rsidRPr="00D36DBF">
        <w:rPr>
          <w:rFonts w:ascii="Calibri" w:hAnsi="Calibri"/>
          <w:spacing w:val="-20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serão</w:t>
      </w:r>
      <w:r w:rsidRPr="00D36DBF">
        <w:rPr>
          <w:rFonts w:ascii="Calibri" w:hAnsi="Calibri"/>
          <w:spacing w:val="-19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 xml:space="preserve">considerados  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aptos;</w:t>
      </w:r>
    </w:p>
    <w:p w:rsidR="00276D9F" w:rsidRPr="00D36DBF" w:rsidRDefault="005027CB" w:rsidP="00D36DBF">
      <w:pPr>
        <w:jc w:val="both"/>
        <w:rPr>
          <w:rFonts w:ascii="Calibri" w:hAnsi="Calibri"/>
          <w:spacing w:val="-19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b) </w:t>
      </w:r>
      <w:r w:rsidR="00276D9F" w:rsidRPr="00D36DBF">
        <w:rPr>
          <w:rFonts w:ascii="Calibri" w:hAnsi="Calibri"/>
          <w:w w:val="95"/>
          <w:sz w:val="22"/>
          <w:szCs w:val="22"/>
        </w:rPr>
        <w:t>Candidatos</w:t>
      </w:r>
      <w:proofErr w:type="gramStart"/>
      <w:r w:rsidR="00276D9F" w:rsidRPr="00D36DBF">
        <w:rPr>
          <w:rFonts w:ascii="Calibri" w:hAnsi="Calibri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proofErr w:type="gramEnd"/>
      <w:r w:rsidR="00276D9F" w:rsidRPr="00D36DBF">
        <w:rPr>
          <w:rFonts w:ascii="Calibri" w:hAnsi="Calibri"/>
          <w:w w:val="95"/>
          <w:sz w:val="22"/>
          <w:szCs w:val="22"/>
        </w:rPr>
        <w:t>com</w:t>
      </w:r>
      <w:r w:rsidR="00276D9F" w:rsidRPr="00D36DBF">
        <w:rPr>
          <w:rFonts w:ascii="Calibri" w:hAnsi="Calibri"/>
          <w:spacing w:val="-21"/>
          <w:w w:val="95"/>
          <w:sz w:val="22"/>
          <w:szCs w:val="22"/>
        </w:rPr>
        <w:t xml:space="preserve"> 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retinopatia </w:t>
      </w:r>
      <w:r w:rsidR="00276D9F" w:rsidRPr="00D36DBF">
        <w:rPr>
          <w:rFonts w:ascii="Calibri" w:hAnsi="Calibri"/>
          <w:spacing w:val="-1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proliferativa</w:t>
      </w:r>
      <w:r w:rsidR="00276D9F"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e</w:t>
      </w:r>
      <w:r w:rsidR="00276D9F"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proofErr w:type="spellStart"/>
      <w:r w:rsidR="00276D9F" w:rsidRPr="00D36DBF">
        <w:rPr>
          <w:rFonts w:ascii="Calibri" w:hAnsi="Calibri"/>
          <w:w w:val="95"/>
          <w:sz w:val="22"/>
          <w:szCs w:val="22"/>
        </w:rPr>
        <w:t>maculopatia</w:t>
      </w:r>
      <w:proofErr w:type="spellEnd"/>
      <w:r w:rsidR="00276D9F"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diabética</w:t>
      </w:r>
      <w:r w:rsidR="00276D9F" w:rsidRPr="00D36DBF">
        <w:rPr>
          <w:rFonts w:ascii="Calibri" w:hAnsi="Calibri"/>
          <w:spacing w:val="-21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serão</w:t>
      </w:r>
      <w:r w:rsidR="00276D9F" w:rsidRPr="00D36DBF">
        <w:rPr>
          <w:rFonts w:ascii="Calibri" w:hAnsi="Calibri"/>
          <w:spacing w:val="-22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considerados</w:t>
      </w:r>
      <w:r w:rsidR="00276D9F"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aptos</w:t>
      </w:r>
      <w:r w:rsidR="00276D9F"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ou</w:t>
      </w:r>
      <w:r w:rsidR="00276D9F" w:rsidRPr="00D36DBF">
        <w:rPr>
          <w:rFonts w:ascii="Calibri" w:hAnsi="Calibri"/>
          <w:spacing w:val="-20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inaptos</w:t>
      </w:r>
      <w:r w:rsidR="00276D9F" w:rsidRPr="00D36DBF">
        <w:rPr>
          <w:rFonts w:ascii="Calibri" w:hAnsi="Calibri"/>
          <w:spacing w:val="-23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dependendo</w:t>
      </w:r>
      <w:r w:rsidR="00276D9F" w:rsidRPr="00D36DBF">
        <w:rPr>
          <w:rFonts w:ascii="Calibri" w:hAnsi="Calibri"/>
          <w:spacing w:val="-19"/>
          <w:w w:val="95"/>
          <w:sz w:val="22"/>
          <w:szCs w:val="22"/>
        </w:rPr>
        <w:t xml:space="preserve">  </w:t>
      </w:r>
    </w:p>
    <w:p w:rsidR="00276D9F" w:rsidRPr="00D36DBF" w:rsidRDefault="00276D9F" w:rsidP="00D36DBF">
      <w:pPr>
        <w:jc w:val="both"/>
        <w:rPr>
          <w:rFonts w:ascii="Calibri" w:hAnsi="Calibri"/>
          <w:spacing w:val="-22"/>
          <w:w w:val="95"/>
          <w:sz w:val="22"/>
          <w:szCs w:val="22"/>
        </w:rPr>
      </w:pPr>
      <w:proofErr w:type="gramStart"/>
      <w:r w:rsidRPr="00D36DBF">
        <w:rPr>
          <w:rFonts w:ascii="Calibri" w:hAnsi="Calibri"/>
          <w:w w:val="95"/>
          <w:sz w:val="22"/>
          <w:szCs w:val="22"/>
        </w:rPr>
        <w:t>do</w:t>
      </w:r>
      <w:proofErr w:type="gramEnd"/>
      <w:r w:rsidRPr="00D36DBF">
        <w:rPr>
          <w:rFonts w:ascii="Calibri" w:hAnsi="Calibri"/>
          <w:spacing w:val="-22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  grau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comprometimento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da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capacidade</w:t>
      </w:r>
      <w:r w:rsidRPr="00D36DBF">
        <w:rPr>
          <w:rFonts w:ascii="Calibri" w:hAnsi="Calibri"/>
          <w:spacing w:val="-22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visual</w:t>
      </w:r>
      <w:r w:rsidRPr="00D36DBF">
        <w:rPr>
          <w:rFonts w:ascii="Calibri" w:hAnsi="Calibri"/>
          <w:spacing w:val="-20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2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os</w:t>
      </w:r>
      <w:r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critérios</w:t>
      </w:r>
      <w:r w:rsidRPr="00D36DBF">
        <w:rPr>
          <w:rFonts w:ascii="Calibri" w:hAnsi="Calibri"/>
          <w:spacing w:val="-2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definidos</w:t>
      </w:r>
      <w:r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no 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protocolo </w:t>
      </w:r>
      <w:r w:rsidRPr="00D36DBF">
        <w:rPr>
          <w:rFonts w:ascii="Calibri" w:hAnsi="Calibri"/>
          <w:spacing w:val="-21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de</w:t>
      </w:r>
      <w:r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alterações</w:t>
      </w:r>
      <w:r w:rsidRPr="00D36DBF">
        <w:rPr>
          <w:rFonts w:ascii="Calibri" w:hAnsi="Calibri"/>
          <w:spacing w:val="-21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visuais;</w:t>
      </w:r>
    </w:p>
    <w:p w:rsidR="00276D9F" w:rsidRPr="00D36DBF" w:rsidRDefault="005027CB" w:rsidP="00D36DBF">
      <w:pPr>
        <w:jc w:val="both"/>
        <w:rPr>
          <w:rFonts w:ascii="Calibri" w:hAnsi="Calibri"/>
          <w:spacing w:val="-12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 xml:space="preserve">c) </w:t>
      </w:r>
      <w:r w:rsidR="00276D9F" w:rsidRPr="00D36DBF">
        <w:rPr>
          <w:rFonts w:ascii="Calibri" w:hAnsi="Calibri"/>
          <w:sz w:val="22"/>
          <w:szCs w:val="22"/>
        </w:rPr>
        <w:t>Em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caso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de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suspeita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de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neuropatia,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deverá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passar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por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exame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neurológico.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O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candidato</w:t>
      </w:r>
      <w:r w:rsidR="00276D9F" w:rsidRPr="00D36DBF">
        <w:rPr>
          <w:rFonts w:ascii="Calibri" w:hAnsi="Calibri"/>
          <w:spacing w:val="-11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que</w:t>
      </w:r>
      <w:r w:rsidR="00276D9F"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ao</w:t>
      </w:r>
      <w:r w:rsidR="00276D9F" w:rsidRPr="00D36DBF">
        <w:rPr>
          <w:rFonts w:ascii="Calibri" w:hAnsi="Calibri"/>
          <w:spacing w:val="-10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exame</w:t>
      </w:r>
      <w:r w:rsidR="00276D9F" w:rsidRPr="00D36DBF">
        <w:rPr>
          <w:rFonts w:ascii="Calibri" w:hAnsi="Calibri"/>
          <w:spacing w:val="-12"/>
          <w:sz w:val="22"/>
          <w:szCs w:val="22"/>
        </w:rPr>
        <w:t xml:space="preserve">  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proofErr w:type="gramStart"/>
      <w:r w:rsidRPr="00D36DBF">
        <w:rPr>
          <w:rFonts w:ascii="Calibri" w:hAnsi="Calibri"/>
          <w:sz w:val="22"/>
          <w:szCs w:val="22"/>
        </w:rPr>
        <w:t>neurológico</w:t>
      </w:r>
      <w:proofErr w:type="gramEnd"/>
      <w:r w:rsidRPr="00D36DBF">
        <w:rPr>
          <w:rFonts w:ascii="Calibri" w:hAnsi="Calibri"/>
          <w:sz w:val="22"/>
          <w:szCs w:val="22"/>
        </w:rPr>
        <w:t xml:space="preserve">  apresente</w:t>
      </w:r>
      <w:r w:rsidRPr="00D36DBF">
        <w:rPr>
          <w:rFonts w:ascii="Calibri" w:hAnsi="Calibri"/>
          <w:spacing w:val="-2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neuropatia</w:t>
      </w:r>
      <w:r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sensitiva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-</w:t>
      </w:r>
      <w:r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motora</w:t>
      </w:r>
      <w:r w:rsidRPr="00D36DBF">
        <w:rPr>
          <w:rFonts w:ascii="Calibri" w:hAnsi="Calibri"/>
          <w:spacing w:val="-24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2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autonômica 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em </w:t>
      </w:r>
      <w:r w:rsidRPr="00D36DBF">
        <w:rPr>
          <w:rFonts w:ascii="Calibri" w:hAnsi="Calibri"/>
          <w:spacing w:val="-2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grau 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moderado 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2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grave</w:t>
      </w:r>
      <w:r w:rsidRPr="00D36DBF">
        <w:rPr>
          <w:rFonts w:ascii="Calibri" w:hAnsi="Calibri"/>
          <w:spacing w:val="-2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será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considerado </w:t>
      </w:r>
      <w:r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inapto.</w:t>
      </w:r>
    </w:p>
    <w:p w:rsidR="005027CB" w:rsidRPr="00D36DBF" w:rsidRDefault="005027CB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7E38F5" w:rsidRDefault="005027CB" w:rsidP="007E38F5">
      <w:pPr>
        <w:rPr>
          <w:rFonts w:ascii="Calibri" w:hAnsi="Calibri"/>
          <w:sz w:val="22"/>
          <w:szCs w:val="22"/>
        </w:rPr>
      </w:pPr>
      <w:r w:rsidRPr="007E38F5">
        <w:rPr>
          <w:rFonts w:ascii="Calibri" w:hAnsi="Calibri"/>
          <w:w w:val="90"/>
          <w:sz w:val="22"/>
          <w:szCs w:val="22"/>
        </w:rPr>
        <w:t xml:space="preserve">13.1.4.7 </w:t>
      </w:r>
      <w:r w:rsidR="00276D9F" w:rsidRPr="007E38F5">
        <w:rPr>
          <w:rFonts w:ascii="Calibri" w:hAnsi="Calibri"/>
          <w:w w:val="95"/>
          <w:sz w:val="22"/>
          <w:szCs w:val="22"/>
        </w:rPr>
        <w:t>PROTOCOLO PARA INGRESSO DE CANDIDATOS COM ALTERAÇÕES AUDITIVAS:</w:t>
      </w:r>
    </w:p>
    <w:p w:rsidR="00276D9F" w:rsidRPr="00D36DBF" w:rsidRDefault="005027CB" w:rsidP="00D36DBF">
      <w:pPr>
        <w:jc w:val="both"/>
        <w:rPr>
          <w:rFonts w:ascii="Calibri" w:hAnsi="Calibri"/>
          <w:spacing w:val="-10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a) </w:t>
      </w:r>
      <w:r w:rsidR="00276D9F" w:rsidRPr="00D36DBF">
        <w:rPr>
          <w:rFonts w:ascii="Calibri" w:hAnsi="Calibri"/>
          <w:w w:val="95"/>
          <w:sz w:val="22"/>
          <w:szCs w:val="22"/>
        </w:rPr>
        <w:t>O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candidato</w:t>
      </w:r>
      <w:proofErr w:type="gramStart"/>
      <w:r w:rsidR="00276D9F" w:rsidRPr="00D36DBF">
        <w:rPr>
          <w:rFonts w:ascii="Calibri" w:hAnsi="Calibri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proofErr w:type="gramEnd"/>
      <w:r w:rsidR="00276D9F" w:rsidRPr="00D36DBF">
        <w:rPr>
          <w:rFonts w:ascii="Calibri" w:hAnsi="Calibri"/>
          <w:w w:val="95"/>
          <w:sz w:val="22"/>
          <w:szCs w:val="22"/>
        </w:rPr>
        <w:t>que</w:t>
      </w:r>
      <w:r w:rsidR="00276D9F" w:rsidRPr="00D36DBF">
        <w:rPr>
          <w:rFonts w:ascii="Calibri" w:hAnsi="Calibri"/>
          <w:spacing w:val="-10"/>
          <w:w w:val="95"/>
          <w:sz w:val="22"/>
          <w:szCs w:val="22"/>
        </w:rPr>
        <w:t xml:space="preserve">  </w:t>
      </w:r>
      <w:r w:rsidR="00276D9F" w:rsidRPr="00D36DBF">
        <w:rPr>
          <w:rFonts w:ascii="Calibri" w:hAnsi="Calibri"/>
          <w:w w:val="95"/>
          <w:sz w:val="22"/>
          <w:szCs w:val="22"/>
        </w:rPr>
        <w:t>apresente</w:t>
      </w:r>
      <w:r w:rsidR="00276D9F" w:rsidRPr="00D36DBF">
        <w:rPr>
          <w:rFonts w:ascii="Calibri" w:hAnsi="Calibri"/>
          <w:spacing w:val="-8"/>
          <w:w w:val="95"/>
          <w:sz w:val="22"/>
          <w:szCs w:val="22"/>
        </w:rPr>
        <w:t xml:space="preserve">  </w:t>
      </w:r>
      <w:r w:rsidR="00276D9F" w:rsidRPr="00D36DBF">
        <w:rPr>
          <w:rFonts w:ascii="Calibri" w:hAnsi="Calibri"/>
          <w:w w:val="95"/>
          <w:sz w:val="22"/>
          <w:szCs w:val="22"/>
        </w:rPr>
        <w:t>redução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da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capacidade</w:t>
      </w:r>
      <w:r w:rsidR="00276D9F" w:rsidRPr="00D36DBF">
        <w:rPr>
          <w:rFonts w:ascii="Calibri" w:hAnsi="Calibri"/>
          <w:spacing w:val="-10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auditiva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deverá ser 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avaliado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por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otorrinolaringologista</w:t>
      </w:r>
      <w:r w:rsidR="00276D9F"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que</w:t>
      </w:r>
      <w:r w:rsidR="00276D9F" w:rsidRPr="00D36DBF">
        <w:rPr>
          <w:rFonts w:ascii="Calibri" w:hAnsi="Calibri"/>
          <w:spacing w:val="-10"/>
          <w:w w:val="95"/>
          <w:sz w:val="22"/>
          <w:szCs w:val="22"/>
        </w:rPr>
        <w:t xml:space="preserve">  </w:t>
      </w:r>
    </w:p>
    <w:p w:rsidR="00276D9F" w:rsidRPr="00D36DBF" w:rsidRDefault="00276D9F" w:rsidP="00D36DBF">
      <w:pPr>
        <w:jc w:val="both"/>
        <w:rPr>
          <w:rFonts w:ascii="Calibri" w:hAnsi="Calibri"/>
          <w:spacing w:val="-32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 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>emitirá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parecer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pacing w:val="-31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sobre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a </w:t>
      </w:r>
      <w:r w:rsidRPr="00D36DBF">
        <w:rPr>
          <w:rFonts w:ascii="Calibri" w:hAnsi="Calibri"/>
          <w:spacing w:val="-3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capacidade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proofErr w:type="spellStart"/>
      <w:r w:rsidRPr="00D36DBF">
        <w:rPr>
          <w:rFonts w:ascii="Calibri" w:hAnsi="Calibri"/>
          <w:sz w:val="22"/>
          <w:szCs w:val="22"/>
        </w:rPr>
        <w:t>laborativa</w:t>
      </w:r>
      <w:proofErr w:type="spellEnd"/>
      <w:r w:rsidRPr="00D36DBF">
        <w:rPr>
          <w:rFonts w:ascii="Calibri" w:hAnsi="Calibri"/>
          <w:sz w:val="22"/>
          <w:szCs w:val="22"/>
        </w:rPr>
        <w:t xml:space="preserve">, </w:t>
      </w:r>
      <w:r w:rsidRPr="00D36DBF">
        <w:rPr>
          <w:rFonts w:ascii="Calibri" w:hAnsi="Calibri"/>
          <w:spacing w:val="-3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considerando </w:t>
      </w:r>
      <w:r w:rsidRPr="00D36DBF">
        <w:rPr>
          <w:rFonts w:ascii="Calibri" w:hAnsi="Calibri"/>
          <w:spacing w:val="-32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o </w:t>
      </w:r>
      <w:r w:rsidRPr="00D36DBF">
        <w:rPr>
          <w:rFonts w:ascii="Calibri" w:hAnsi="Calibri"/>
          <w:spacing w:val="-3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grau </w:t>
      </w:r>
      <w:r w:rsidRPr="00D36DBF">
        <w:rPr>
          <w:rFonts w:ascii="Calibri" w:hAnsi="Calibri"/>
          <w:spacing w:val="-3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 xml:space="preserve">da </w:t>
      </w:r>
      <w:r w:rsidRPr="00D36DBF">
        <w:rPr>
          <w:rFonts w:ascii="Calibri" w:hAnsi="Calibri"/>
          <w:spacing w:val="-3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perda</w:t>
      </w:r>
      <w:r w:rsidRPr="00D36DBF">
        <w:rPr>
          <w:rFonts w:ascii="Calibri" w:hAnsi="Calibri"/>
          <w:spacing w:val="-32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auditiva</w:t>
      </w:r>
      <w:r w:rsidRPr="00D36DBF">
        <w:rPr>
          <w:rFonts w:ascii="Calibri" w:hAnsi="Calibri"/>
          <w:spacing w:val="-33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e</w:t>
      </w:r>
      <w:r w:rsidRPr="00D36DBF">
        <w:rPr>
          <w:rFonts w:ascii="Calibri" w:hAnsi="Calibri"/>
          <w:spacing w:val="-34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as</w:t>
      </w:r>
      <w:r w:rsidRPr="00D36DBF">
        <w:rPr>
          <w:rFonts w:ascii="Calibri" w:hAnsi="Calibri"/>
          <w:spacing w:val="-3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exigências </w:t>
      </w:r>
      <w:r w:rsidRPr="00D36DBF">
        <w:rPr>
          <w:rFonts w:ascii="Calibri" w:hAnsi="Calibri"/>
          <w:spacing w:val="-34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do</w:t>
      </w:r>
      <w:r w:rsidRPr="00D36DBF">
        <w:rPr>
          <w:rFonts w:ascii="Calibri" w:hAnsi="Calibri"/>
          <w:spacing w:val="-32"/>
          <w:sz w:val="22"/>
          <w:szCs w:val="22"/>
        </w:rPr>
        <w:t xml:space="preserve">   </w:t>
      </w:r>
      <w:r w:rsidRPr="00D36DBF">
        <w:rPr>
          <w:rFonts w:ascii="Calibri" w:hAnsi="Calibri"/>
          <w:sz w:val="22"/>
          <w:szCs w:val="22"/>
        </w:rPr>
        <w:t>cargo;</w:t>
      </w:r>
    </w:p>
    <w:p w:rsidR="00276D9F" w:rsidRPr="00D36DBF" w:rsidRDefault="00276D9F" w:rsidP="00D36DBF">
      <w:pPr>
        <w:jc w:val="both"/>
        <w:rPr>
          <w:rFonts w:ascii="Calibri" w:hAnsi="Calibri"/>
          <w:spacing w:val="-8"/>
          <w:w w:val="95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b) Os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candidatos</w:t>
      </w:r>
      <w:r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com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proofErr w:type="gramEnd"/>
      <w:r w:rsidRPr="00D36DBF">
        <w:rPr>
          <w:rFonts w:ascii="Calibri" w:hAnsi="Calibri"/>
          <w:w w:val="95"/>
          <w:sz w:val="22"/>
          <w:szCs w:val="22"/>
        </w:rPr>
        <w:t xml:space="preserve">perda 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auditiva 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que 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preencham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os </w:t>
      </w:r>
      <w:r w:rsidRPr="00D36DBF">
        <w:rPr>
          <w:rFonts w:ascii="Calibri" w:hAnsi="Calibri"/>
          <w:spacing w:val="-9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critérios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do 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Decreto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n.º3298</w:t>
      </w:r>
      <w:r w:rsidRPr="00D36DBF">
        <w:rPr>
          <w:rFonts w:ascii="Calibri" w:hAnsi="Calibri"/>
          <w:spacing w:val="-7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 xml:space="preserve">de </w:t>
      </w:r>
      <w:r w:rsidRPr="00D36DBF">
        <w:rPr>
          <w:rFonts w:ascii="Calibri" w:hAnsi="Calibri"/>
          <w:spacing w:val="-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 xml:space="preserve">20/12/99 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e</w:t>
      </w:r>
      <w:r w:rsidRPr="00D36DBF">
        <w:rPr>
          <w:rFonts w:ascii="Calibri" w:hAnsi="Calibri"/>
          <w:spacing w:val="-6"/>
          <w:w w:val="95"/>
          <w:sz w:val="22"/>
          <w:szCs w:val="22"/>
        </w:rPr>
        <w:t xml:space="preserve">  </w:t>
      </w:r>
      <w:r w:rsidRPr="00D36DBF">
        <w:rPr>
          <w:rFonts w:ascii="Calibri" w:hAnsi="Calibri"/>
          <w:w w:val="95"/>
          <w:sz w:val="22"/>
          <w:szCs w:val="22"/>
        </w:rPr>
        <w:t>Decreto</w:t>
      </w:r>
      <w:r w:rsidRPr="00D36DBF">
        <w:rPr>
          <w:rFonts w:ascii="Calibri" w:hAnsi="Calibri"/>
          <w:spacing w:val="-6"/>
          <w:w w:val="95"/>
          <w:sz w:val="22"/>
          <w:szCs w:val="22"/>
        </w:rPr>
        <w:t xml:space="preserve"> </w:t>
      </w:r>
      <w:r w:rsidRPr="00D36DBF">
        <w:rPr>
          <w:rFonts w:ascii="Calibri" w:hAnsi="Calibri"/>
          <w:w w:val="95"/>
          <w:sz w:val="22"/>
          <w:szCs w:val="22"/>
        </w:rPr>
        <w:t>n.º</w:t>
      </w:r>
      <w:r w:rsidRPr="00D36DBF">
        <w:rPr>
          <w:rFonts w:ascii="Calibri" w:hAnsi="Calibri"/>
          <w:spacing w:val="-8"/>
          <w:w w:val="95"/>
          <w:sz w:val="22"/>
          <w:szCs w:val="22"/>
        </w:rPr>
        <w:t xml:space="preserve">  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>5.296/2004,</w:t>
      </w:r>
      <w:proofErr w:type="gramStart"/>
      <w:r w:rsidRPr="00D36DBF">
        <w:rPr>
          <w:rFonts w:ascii="Calibri" w:hAnsi="Calibri"/>
          <w:w w:val="95"/>
          <w:sz w:val="22"/>
          <w:szCs w:val="22"/>
        </w:rPr>
        <w:t xml:space="preserve">  </w:t>
      </w:r>
      <w:proofErr w:type="gramEnd"/>
      <w:r w:rsidRPr="00D36DBF">
        <w:rPr>
          <w:rFonts w:ascii="Calibri" w:hAnsi="Calibri"/>
          <w:sz w:val="22"/>
          <w:szCs w:val="22"/>
        </w:rPr>
        <w:t>art.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4º</w:t>
      </w:r>
      <w:r w:rsidRPr="00D36DBF">
        <w:rPr>
          <w:rFonts w:ascii="Calibri" w:hAnsi="Calibri"/>
          <w:spacing w:val="-14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poderão 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ingressar</w:t>
      </w:r>
      <w:r w:rsidRPr="00D36DBF">
        <w:rPr>
          <w:rFonts w:ascii="Calibri" w:hAnsi="Calibri"/>
          <w:spacing w:val="-14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nas </w:t>
      </w:r>
      <w:r w:rsidRPr="00D36DBF">
        <w:rPr>
          <w:rFonts w:ascii="Calibri" w:hAnsi="Calibri"/>
          <w:spacing w:val="-14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vagas</w:t>
      </w:r>
      <w:r w:rsidRPr="00D36DBF">
        <w:rPr>
          <w:rFonts w:ascii="Calibri" w:hAnsi="Calibri"/>
          <w:spacing w:val="-15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 xml:space="preserve">destinadas </w:t>
      </w:r>
      <w:r w:rsidRPr="00D36DBF">
        <w:rPr>
          <w:rFonts w:ascii="Calibri" w:hAnsi="Calibri"/>
          <w:spacing w:val="-15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</w:t>
      </w:r>
      <w:r w:rsidRPr="00D36DBF">
        <w:rPr>
          <w:rFonts w:ascii="Calibri" w:hAnsi="Calibri"/>
          <w:spacing w:val="-13"/>
          <w:sz w:val="22"/>
          <w:szCs w:val="22"/>
        </w:rPr>
        <w:t xml:space="preserve">  </w:t>
      </w:r>
      <w:r w:rsidRPr="00D36DBF">
        <w:rPr>
          <w:rFonts w:ascii="Calibri" w:hAnsi="Calibri"/>
          <w:sz w:val="22"/>
          <w:szCs w:val="22"/>
        </w:rPr>
        <w:t>deficientes,  se assim o tiver solicitado no ato da inscrição.</w:t>
      </w:r>
    </w:p>
    <w:p w:rsidR="00276D9F" w:rsidRPr="00D36DBF" w:rsidRDefault="00276D9F" w:rsidP="00D36DBF">
      <w:pPr>
        <w:jc w:val="both"/>
        <w:rPr>
          <w:rFonts w:ascii="Calibri" w:hAnsi="Calibri"/>
          <w:w w:val="95"/>
          <w:sz w:val="22"/>
          <w:szCs w:val="22"/>
        </w:rPr>
      </w:pPr>
    </w:p>
    <w:p w:rsidR="00276D9F" w:rsidRPr="00D36DBF" w:rsidRDefault="00D36DB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w w:val="95"/>
          <w:sz w:val="22"/>
          <w:szCs w:val="22"/>
        </w:rPr>
        <w:t xml:space="preserve">13.1.5 </w:t>
      </w:r>
      <w:r w:rsidR="00276D9F" w:rsidRPr="00D36DBF">
        <w:rPr>
          <w:rFonts w:ascii="Calibri" w:hAnsi="Calibri"/>
          <w:w w:val="95"/>
          <w:sz w:val="22"/>
          <w:szCs w:val="22"/>
        </w:rPr>
        <w:t>Qualquer</w:t>
      </w:r>
      <w:proofErr w:type="gramStart"/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  </w:t>
      </w:r>
      <w:proofErr w:type="gramEnd"/>
      <w:r w:rsidR="00276D9F" w:rsidRPr="00D36DBF">
        <w:rPr>
          <w:rFonts w:ascii="Calibri" w:hAnsi="Calibri"/>
          <w:w w:val="95"/>
          <w:sz w:val="22"/>
          <w:szCs w:val="22"/>
        </w:rPr>
        <w:t xml:space="preserve">patologia,  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especialmente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 </w:t>
      </w:r>
      <w:r w:rsidR="008463E8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as  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doenças 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proofErr w:type="spellStart"/>
      <w:r w:rsidR="00276D9F" w:rsidRPr="00D36DBF">
        <w:rPr>
          <w:rFonts w:ascii="Calibri" w:hAnsi="Calibri"/>
          <w:w w:val="95"/>
          <w:sz w:val="22"/>
          <w:szCs w:val="22"/>
        </w:rPr>
        <w:t>osteomusculares</w:t>
      </w:r>
      <w:proofErr w:type="spellEnd"/>
      <w:r w:rsidR="00276D9F" w:rsidRPr="00D36DBF">
        <w:rPr>
          <w:rFonts w:ascii="Calibri" w:hAnsi="Calibri"/>
          <w:w w:val="95"/>
          <w:sz w:val="22"/>
          <w:szCs w:val="22"/>
        </w:rPr>
        <w:t>,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  </w:t>
      </w:r>
      <w:r w:rsidR="00276D9F" w:rsidRPr="00D36DBF">
        <w:rPr>
          <w:rFonts w:ascii="Calibri" w:hAnsi="Calibri"/>
          <w:w w:val="95"/>
          <w:sz w:val="22"/>
          <w:szCs w:val="22"/>
        </w:rPr>
        <w:t>poderá</w:t>
      </w:r>
      <w:r w:rsidR="00276D9F" w:rsidRPr="00D36DBF">
        <w:rPr>
          <w:rFonts w:ascii="Calibri" w:hAnsi="Calibri"/>
          <w:spacing w:val="-32"/>
          <w:w w:val="95"/>
          <w:sz w:val="22"/>
          <w:szCs w:val="22"/>
        </w:rPr>
        <w:t xml:space="preserve">  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ser  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causa</w:t>
      </w:r>
      <w:r w:rsidR="00276D9F" w:rsidRPr="00D36DBF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de  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inaptidão,</w:t>
      </w:r>
      <w:r w:rsidR="00276D9F" w:rsidRPr="00D36DBF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>dependendo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  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do  </w:t>
      </w:r>
      <w:r w:rsidR="00276D9F" w:rsidRPr="00D36DBF">
        <w:rPr>
          <w:rFonts w:ascii="Calibri" w:hAnsi="Calibri"/>
          <w:spacing w:val="-32"/>
          <w:w w:val="95"/>
          <w:sz w:val="22"/>
          <w:szCs w:val="22"/>
        </w:rPr>
        <w:t xml:space="preserve">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grau </w:t>
      </w:r>
      <w:r w:rsidR="00276D9F" w:rsidRPr="00D36DBF">
        <w:rPr>
          <w:rFonts w:ascii="Calibri" w:hAnsi="Calibri"/>
          <w:spacing w:val="-33"/>
          <w:w w:val="95"/>
          <w:sz w:val="22"/>
          <w:szCs w:val="22"/>
        </w:rPr>
        <w:t xml:space="preserve">  </w:t>
      </w:r>
      <w:r w:rsidR="00276D9F" w:rsidRPr="00D36DBF">
        <w:rPr>
          <w:rFonts w:ascii="Calibri" w:hAnsi="Calibri"/>
          <w:w w:val="95"/>
          <w:sz w:val="22"/>
          <w:szCs w:val="22"/>
        </w:rPr>
        <w:t xml:space="preserve">de </w:t>
      </w:r>
      <w:r w:rsidR="00276D9F" w:rsidRPr="00D36DBF">
        <w:rPr>
          <w:rFonts w:ascii="Calibri" w:hAnsi="Calibri"/>
          <w:sz w:val="22"/>
          <w:szCs w:val="22"/>
        </w:rPr>
        <w:t>alteração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>apresentado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>pelo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 xml:space="preserve">candidato 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 xml:space="preserve">na 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época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 xml:space="preserve">do </w:t>
      </w:r>
      <w:r w:rsidR="00276D9F" w:rsidRPr="00D36DBF">
        <w:rPr>
          <w:rFonts w:ascii="Calibri" w:hAnsi="Calibri"/>
          <w:spacing w:val="-24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exame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 </w:t>
      </w:r>
      <w:r w:rsidR="00276D9F" w:rsidRPr="00D36DBF">
        <w:rPr>
          <w:rFonts w:ascii="Calibri" w:hAnsi="Calibri"/>
          <w:sz w:val="22"/>
          <w:szCs w:val="22"/>
        </w:rPr>
        <w:t>e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da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limitação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para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o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exercício</w:t>
      </w:r>
      <w:r w:rsidR="00276D9F" w:rsidRPr="00D36DBF">
        <w:rPr>
          <w:rFonts w:ascii="Calibri" w:hAnsi="Calibri"/>
          <w:spacing w:val="-22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do</w:t>
      </w:r>
      <w:r w:rsidR="00276D9F" w:rsidRPr="00D36DBF">
        <w:rPr>
          <w:rFonts w:ascii="Calibri" w:hAnsi="Calibri"/>
          <w:spacing w:val="-23"/>
          <w:sz w:val="22"/>
          <w:szCs w:val="22"/>
        </w:rPr>
        <w:t xml:space="preserve"> </w:t>
      </w:r>
      <w:r w:rsidR="00276D9F" w:rsidRPr="00D36DBF">
        <w:rPr>
          <w:rFonts w:ascii="Calibri" w:hAnsi="Calibri"/>
          <w:sz w:val="22"/>
          <w:szCs w:val="22"/>
        </w:rPr>
        <w:t>cargo.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13.1.</w:t>
      </w:r>
      <w:r w:rsidR="00D36DBF" w:rsidRPr="00D36DBF">
        <w:rPr>
          <w:rFonts w:ascii="Calibri" w:hAnsi="Calibri"/>
          <w:sz w:val="22"/>
          <w:szCs w:val="22"/>
        </w:rPr>
        <w:t>6</w:t>
      </w:r>
      <w:proofErr w:type="gramStart"/>
      <w:r w:rsidR="00D36DBF" w:rsidRPr="00D36DBF">
        <w:rPr>
          <w:rFonts w:ascii="Calibri" w:hAnsi="Calibri"/>
          <w:sz w:val="22"/>
          <w:szCs w:val="22"/>
        </w:rPr>
        <w:t xml:space="preserve">  </w:t>
      </w:r>
      <w:proofErr w:type="gramEnd"/>
      <w:r w:rsidR="00D36DBF" w:rsidRPr="00D36DBF">
        <w:rPr>
          <w:rFonts w:ascii="Calibri" w:hAnsi="Calibri"/>
          <w:sz w:val="22"/>
          <w:szCs w:val="22"/>
        </w:rPr>
        <w:t>C</w:t>
      </w:r>
      <w:r w:rsidRPr="00D36DBF">
        <w:rPr>
          <w:rFonts w:ascii="Calibri" w:hAnsi="Calibri"/>
          <w:sz w:val="22"/>
          <w:szCs w:val="22"/>
        </w:rPr>
        <w:t>om exceção ao médico examinador credenciado pela Prefeitura Municipal De santa Luzia, que dará o laudo final conclusivo, que definirá pela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aptidão</w:t>
      </w:r>
      <w:r w:rsidRPr="00D36DBF">
        <w:rPr>
          <w:rFonts w:ascii="Calibri" w:hAnsi="Calibri"/>
          <w:spacing w:val="-13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ou inaptidão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do</w:t>
      </w:r>
      <w:r w:rsidRPr="00D36DBF">
        <w:rPr>
          <w:rFonts w:ascii="Calibri" w:hAnsi="Calibri"/>
          <w:spacing w:val="-16"/>
          <w:sz w:val="22"/>
          <w:szCs w:val="22"/>
        </w:rPr>
        <w:t xml:space="preserve"> </w:t>
      </w:r>
      <w:r w:rsidRPr="00D36DBF">
        <w:rPr>
          <w:rFonts w:ascii="Calibri" w:hAnsi="Calibri"/>
          <w:sz w:val="22"/>
          <w:szCs w:val="22"/>
        </w:rPr>
        <w:t>candidato, os demais médicos, exames e laudos, descritos neste Edital ou por ventura seja necessário exames complementares, correrão por expensas do candidato.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D36DB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>13.1.7</w:t>
      </w:r>
      <w:r w:rsidR="00276D9F" w:rsidRPr="00D36DBF">
        <w:rPr>
          <w:rFonts w:ascii="Calibri" w:hAnsi="Calibri"/>
          <w:snapToGrid w:val="0"/>
          <w:sz w:val="22"/>
          <w:szCs w:val="22"/>
        </w:rPr>
        <w:t>. Nos resultados dos exames descritos em todas as alíneas do item 13.1.3 deste Edital, deverão constar o número de identidade do candidato e a identificação dos profissionais que os realizaram.</w:t>
      </w:r>
    </w:p>
    <w:p w:rsidR="00276D9F" w:rsidRPr="00D36DBF" w:rsidRDefault="00D36DB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>13.1.8</w:t>
      </w:r>
      <w:r w:rsidR="00276D9F" w:rsidRPr="00D36DBF">
        <w:rPr>
          <w:rFonts w:ascii="Calibri" w:hAnsi="Calibri"/>
          <w:snapToGrid w:val="0"/>
          <w:sz w:val="22"/>
          <w:szCs w:val="22"/>
        </w:rPr>
        <w:t xml:space="preserve">. Não serão aceitos resultados de exames emitidos pela </w:t>
      </w:r>
      <w:r w:rsidR="00276D9F" w:rsidRPr="00D36DBF">
        <w:rPr>
          <w:rFonts w:ascii="Calibri" w:hAnsi="Calibri"/>
          <w:i/>
          <w:snapToGrid w:val="0"/>
          <w:sz w:val="22"/>
          <w:szCs w:val="22"/>
        </w:rPr>
        <w:t xml:space="preserve">internet </w:t>
      </w:r>
      <w:r w:rsidR="00276D9F" w:rsidRPr="00D36DBF">
        <w:rPr>
          <w:rFonts w:ascii="Calibri" w:hAnsi="Calibri"/>
          <w:snapToGrid w:val="0"/>
          <w:sz w:val="22"/>
          <w:szCs w:val="22"/>
        </w:rPr>
        <w:t xml:space="preserve">sem assinatura digital, fotocopiados ou por fax. </w:t>
      </w:r>
    </w:p>
    <w:p w:rsidR="00276D9F" w:rsidRPr="00D36DBF" w:rsidRDefault="00D36DB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>13.1.9</w:t>
      </w:r>
      <w:r w:rsidR="00276D9F" w:rsidRPr="00D36DBF">
        <w:rPr>
          <w:rFonts w:ascii="Calibri" w:hAnsi="Calibri"/>
          <w:snapToGrid w:val="0"/>
          <w:sz w:val="22"/>
          <w:szCs w:val="22"/>
        </w:rPr>
        <w:t xml:space="preserve"> No Exame Médico </w:t>
      </w:r>
      <w:proofErr w:type="spellStart"/>
      <w:r w:rsidR="00276D9F" w:rsidRPr="00D36DBF">
        <w:rPr>
          <w:rFonts w:ascii="Calibri" w:hAnsi="Calibri"/>
          <w:snapToGrid w:val="0"/>
          <w:sz w:val="22"/>
          <w:szCs w:val="22"/>
        </w:rPr>
        <w:t>Pré-Admissional</w:t>
      </w:r>
      <w:proofErr w:type="spellEnd"/>
      <w:r w:rsidR="00276D9F" w:rsidRPr="00D36DBF">
        <w:rPr>
          <w:rFonts w:ascii="Calibri" w:hAnsi="Calibri"/>
          <w:snapToGrid w:val="0"/>
          <w:sz w:val="22"/>
          <w:szCs w:val="22"/>
        </w:rPr>
        <w:t>, todos os candidatos deverão responder ao questionário de antecedentes clínicos (Anexo VI). A critério da perícia</w:t>
      </w:r>
      <w:proofErr w:type="gramStart"/>
      <w:r w:rsidR="00276D9F" w:rsidRPr="00D36DBF">
        <w:rPr>
          <w:rFonts w:ascii="Calibri" w:hAnsi="Calibri"/>
          <w:snapToGrid w:val="0"/>
          <w:sz w:val="22"/>
          <w:szCs w:val="22"/>
        </w:rPr>
        <w:t>, poderão</w:t>
      </w:r>
      <w:proofErr w:type="gramEnd"/>
      <w:r w:rsidR="00276D9F" w:rsidRPr="00D36DBF">
        <w:rPr>
          <w:rFonts w:ascii="Calibri" w:hAnsi="Calibri"/>
          <w:snapToGrid w:val="0"/>
          <w:sz w:val="22"/>
          <w:szCs w:val="22"/>
        </w:rPr>
        <w:t xml:space="preserve"> ser solicitados exames complementares para a constatação da aptidão ou da compatibilidade com a função para qual concorre.</w:t>
      </w:r>
    </w:p>
    <w:p w:rsidR="00276D9F" w:rsidRPr="00D36DBF" w:rsidRDefault="00D36DB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napToGrid w:val="0"/>
          <w:sz w:val="22"/>
          <w:szCs w:val="22"/>
        </w:rPr>
        <w:t>13.1.10</w:t>
      </w:r>
      <w:proofErr w:type="gramStart"/>
      <w:r w:rsidRPr="00D36DBF">
        <w:rPr>
          <w:rFonts w:ascii="Calibri" w:hAnsi="Calibri"/>
          <w:snapToGrid w:val="0"/>
          <w:sz w:val="22"/>
          <w:szCs w:val="22"/>
        </w:rPr>
        <w:t xml:space="preserve"> </w:t>
      </w:r>
      <w:r w:rsidR="00276D9F" w:rsidRPr="00D36DBF">
        <w:rPr>
          <w:rFonts w:ascii="Calibri" w:hAnsi="Calibri"/>
          <w:snapToGrid w:val="0"/>
          <w:sz w:val="22"/>
          <w:szCs w:val="22"/>
        </w:rPr>
        <w:t xml:space="preserve"> </w:t>
      </w:r>
      <w:proofErr w:type="gramEnd"/>
      <w:r w:rsidR="00276D9F" w:rsidRPr="00D36DBF">
        <w:rPr>
          <w:rFonts w:ascii="Calibri" w:hAnsi="Calibri"/>
          <w:snapToGrid w:val="0"/>
          <w:sz w:val="22"/>
          <w:szCs w:val="22"/>
        </w:rPr>
        <w:t xml:space="preserve">O candidato que for considerado inapto no Exame Médico </w:t>
      </w:r>
      <w:proofErr w:type="spellStart"/>
      <w:r w:rsidR="00276D9F" w:rsidRPr="00D36DBF">
        <w:rPr>
          <w:rFonts w:ascii="Calibri" w:hAnsi="Calibri"/>
          <w:snapToGrid w:val="0"/>
          <w:sz w:val="22"/>
          <w:szCs w:val="22"/>
        </w:rPr>
        <w:t>Pré-Admissional</w:t>
      </w:r>
      <w:proofErr w:type="spellEnd"/>
      <w:r w:rsidR="00276D9F" w:rsidRPr="00D36DBF">
        <w:rPr>
          <w:rFonts w:ascii="Calibri" w:hAnsi="Calibri"/>
          <w:snapToGrid w:val="0"/>
          <w:sz w:val="22"/>
          <w:szCs w:val="22"/>
        </w:rPr>
        <w:t xml:space="preserve"> poderá recorrer da decisão</w:t>
      </w:r>
      <w:r w:rsidR="00FA725E">
        <w:rPr>
          <w:rFonts w:ascii="Calibri" w:hAnsi="Calibri"/>
          <w:sz w:val="22"/>
          <w:szCs w:val="22"/>
        </w:rPr>
        <w:t>, no prazo máximo de 15 (quinze</w:t>
      </w:r>
      <w:r w:rsidR="00276D9F" w:rsidRPr="00D36DBF">
        <w:rPr>
          <w:rFonts w:ascii="Calibri" w:hAnsi="Calibri"/>
          <w:sz w:val="22"/>
          <w:szCs w:val="22"/>
        </w:rPr>
        <w:t>) dias corridos, contados da data em que se der ciência do resultado da inaptidão ao candidato.</w:t>
      </w:r>
    </w:p>
    <w:p w:rsidR="00276D9F" w:rsidRPr="00D36DBF" w:rsidRDefault="00D36DB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13.1.11</w:t>
      </w:r>
      <w:r w:rsidR="00276D9F" w:rsidRPr="00D36DBF">
        <w:rPr>
          <w:rFonts w:ascii="Calibri" w:hAnsi="Calibri"/>
          <w:sz w:val="22"/>
          <w:szCs w:val="22"/>
        </w:rPr>
        <w:t xml:space="preserve"> Decorrido o prazo para interposição do re</w:t>
      </w:r>
      <w:r w:rsidRPr="00D36DBF">
        <w:rPr>
          <w:rFonts w:ascii="Calibri" w:hAnsi="Calibri"/>
          <w:sz w:val="22"/>
          <w:szCs w:val="22"/>
        </w:rPr>
        <w:t>curso de que trata o item 13.1.10</w:t>
      </w:r>
      <w:r w:rsidR="00276D9F" w:rsidRPr="00D36DBF">
        <w:rPr>
          <w:rFonts w:ascii="Calibri" w:hAnsi="Calibri"/>
          <w:sz w:val="22"/>
          <w:szCs w:val="22"/>
        </w:rPr>
        <w:t xml:space="preserve"> deste Edital, o</w:t>
      </w:r>
      <w:r w:rsidR="00276D9F" w:rsidRPr="00D36DBF">
        <w:rPr>
          <w:rFonts w:ascii="Calibri" w:hAnsi="Calibri"/>
          <w:snapToGrid w:val="0"/>
          <w:sz w:val="22"/>
          <w:szCs w:val="22"/>
        </w:rPr>
        <w:t xml:space="preserve"> candidato considerado inapto no Exame Médico </w:t>
      </w:r>
      <w:proofErr w:type="spellStart"/>
      <w:r w:rsidR="00276D9F" w:rsidRPr="00D36DBF">
        <w:rPr>
          <w:rFonts w:ascii="Calibri" w:hAnsi="Calibri"/>
          <w:snapToGrid w:val="0"/>
          <w:sz w:val="22"/>
          <w:szCs w:val="22"/>
        </w:rPr>
        <w:t>Pré-Admissional</w:t>
      </w:r>
      <w:proofErr w:type="spellEnd"/>
      <w:r w:rsidR="00276D9F" w:rsidRPr="00D36DBF">
        <w:rPr>
          <w:rFonts w:ascii="Calibri" w:hAnsi="Calibri"/>
          <w:snapToGrid w:val="0"/>
          <w:sz w:val="22"/>
          <w:szCs w:val="22"/>
        </w:rPr>
        <w:t xml:space="preserve"> estará impedido de tomar posse e terá seu ato de nomeação tornado sem efeito.</w:t>
      </w:r>
    </w:p>
    <w:p w:rsidR="00276D9F" w:rsidRPr="00D36DBF" w:rsidRDefault="00D36DBF" w:rsidP="00D36DBF">
      <w:pPr>
        <w:jc w:val="both"/>
        <w:rPr>
          <w:rFonts w:ascii="Calibri" w:hAnsi="Calibri"/>
          <w:sz w:val="22"/>
          <w:szCs w:val="22"/>
        </w:rPr>
      </w:pPr>
      <w:r w:rsidRPr="00D36DBF">
        <w:rPr>
          <w:rFonts w:ascii="Calibri" w:hAnsi="Calibri"/>
          <w:sz w:val="22"/>
          <w:szCs w:val="22"/>
        </w:rPr>
        <w:t>13.1.12</w:t>
      </w:r>
      <w:r w:rsidR="00276D9F" w:rsidRPr="00D36DBF">
        <w:rPr>
          <w:rFonts w:ascii="Calibri" w:hAnsi="Calibri"/>
          <w:sz w:val="22"/>
          <w:szCs w:val="22"/>
        </w:rPr>
        <w:t xml:space="preserve"> O</w:t>
      </w:r>
      <w:r w:rsidRPr="00D36DBF">
        <w:rPr>
          <w:rFonts w:ascii="Calibri" w:hAnsi="Calibri"/>
          <w:sz w:val="22"/>
          <w:szCs w:val="22"/>
        </w:rPr>
        <w:t xml:space="preserve"> recurso referido no item 13.1.11</w:t>
      </w:r>
      <w:r w:rsidR="00276D9F" w:rsidRPr="00D36DBF">
        <w:rPr>
          <w:rFonts w:ascii="Calibri" w:hAnsi="Calibri"/>
          <w:sz w:val="22"/>
          <w:szCs w:val="22"/>
        </w:rPr>
        <w:t xml:space="preserve"> deste Edital suspende o prazo legal para a posse do candidato.</w:t>
      </w: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p w:rsidR="00276D9F" w:rsidRPr="00D36DBF" w:rsidRDefault="00276D9F" w:rsidP="00D36DBF">
      <w:pPr>
        <w:jc w:val="both"/>
        <w:rPr>
          <w:rFonts w:ascii="Calibri" w:hAnsi="Calibri"/>
          <w:sz w:val="22"/>
          <w:szCs w:val="22"/>
        </w:rPr>
      </w:pPr>
    </w:p>
    <w:sectPr w:rsidR="00276D9F" w:rsidRPr="00D36DBF" w:rsidSect="00276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D51"/>
    <w:multiLevelType w:val="multilevel"/>
    <w:tmpl w:val="77C2D36C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605" w:hanging="510"/>
      </w:pPr>
      <w:rPr>
        <w:rFonts w:hint="default"/>
        <w:w w:val="90"/>
      </w:rPr>
    </w:lvl>
    <w:lvl w:ilvl="2">
      <w:start w:val="4"/>
      <w:numFmt w:val="decimal"/>
      <w:lvlText w:val="%1.%2.%3"/>
      <w:lvlJc w:val="left"/>
      <w:pPr>
        <w:ind w:left="910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460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2010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2560" w:hanging="1800"/>
      </w:pPr>
      <w:rPr>
        <w:rFonts w:hint="default"/>
        <w:w w:val="90"/>
      </w:rPr>
    </w:lvl>
  </w:abstractNum>
  <w:abstractNum w:abstractNumId="1">
    <w:nsid w:val="09D31840"/>
    <w:multiLevelType w:val="multilevel"/>
    <w:tmpl w:val="005405C2"/>
    <w:lvl w:ilvl="0">
      <w:start w:val="13"/>
      <w:numFmt w:val="decimalZero"/>
      <w:lvlText w:val="%1"/>
      <w:lvlJc w:val="left"/>
      <w:pPr>
        <w:ind w:left="705" w:hanging="705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768" w:hanging="705"/>
      </w:pPr>
      <w:rPr>
        <w:rFonts w:ascii="Calibri" w:hAnsi="Calibri" w:cs="Calibri" w:hint="default"/>
      </w:rPr>
    </w:lvl>
    <w:lvl w:ilvl="2">
      <w:start w:val="3"/>
      <w:numFmt w:val="decimal"/>
      <w:lvlText w:val="%1.%2.%3"/>
      <w:lvlJc w:val="left"/>
      <w:pPr>
        <w:ind w:left="846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909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332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39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818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81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304" w:hanging="1800"/>
      </w:pPr>
      <w:rPr>
        <w:rFonts w:ascii="Calibri" w:hAnsi="Calibri" w:cs="Calibri" w:hint="default"/>
      </w:rPr>
    </w:lvl>
  </w:abstractNum>
  <w:abstractNum w:abstractNumId="2">
    <w:nsid w:val="0F1D0A10"/>
    <w:multiLevelType w:val="hybridMultilevel"/>
    <w:tmpl w:val="24F889A0"/>
    <w:lvl w:ilvl="0" w:tplc="214827F4">
      <w:start w:val="1"/>
      <w:numFmt w:val="lowerRoman"/>
      <w:lvlText w:val="%1)"/>
      <w:lvlJc w:val="left"/>
      <w:pPr>
        <w:ind w:left="192" w:hanging="106"/>
      </w:pPr>
      <w:rPr>
        <w:rFonts w:ascii="Arial" w:eastAsia="Arial" w:hAnsi="Arial" w:cs="Arial"/>
        <w:w w:val="91"/>
        <w:sz w:val="20"/>
        <w:szCs w:val="20"/>
      </w:rPr>
    </w:lvl>
    <w:lvl w:ilvl="1" w:tplc="375C5218">
      <w:numFmt w:val="bullet"/>
      <w:lvlText w:val="-"/>
      <w:lvlJc w:val="left"/>
      <w:pPr>
        <w:ind w:left="758" w:hanging="106"/>
      </w:pPr>
      <w:rPr>
        <w:rFonts w:ascii="Arial" w:eastAsia="Arial" w:hAnsi="Arial" w:cs="Arial" w:hint="default"/>
        <w:w w:val="91"/>
        <w:sz w:val="20"/>
        <w:szCs w:val="20"/>
      </w:rPr>
    </w:lvl>
    <w:lvl w:ilvl="2" w:tplc="BE0E9F80">
      <w:numFmt w:val="bullet"/>
      <w:lvlText w:val="•"/>
      <w:lvlJc w:val="left"/>
      <w:pPr>
        <w:ind w:left="1851" w:hanging="106"/>
      </w:pPr>
      <w:rPr>
        <w:rFonts w:hint="default"/>
      </w:rPr>
    </w:lvl>
    <w:lvl w:ilvl="3" w:tplc="689CB3C4">
      <w:numFmt w:val="bullet"/>
      <w:lvlText w:val="•"/>
      <w:lvlJc w:val="left"/>
      <w:pPr>
        <w:ind w:left="2942" w:hanging="106"/>
      </w:pPr>
      <w:rPr>
        <w:rFonts w:hint="default"/>
      </w:rPr>
    </w:lvl>
    <w:lvl w:ilvl="4" w:tplc="0B1205CC">
      <w:numFmt w:val="bullet"/>
      <w:lvlText w:val="•"/>
      <w:lvlJc w:val="left"/>
      <w:pPr>
        <w:ind w:left="4033" w:hanging="106"/>
      </w:pPr>
      <w:rPr>
        <w:rFonts w:hint="default"/>
      </w:rPr>
    </w:lvl>
    <w:lvl w:ilvl="5" w:tplc="AE241826">
      <w:numFmt w:val="bullet"/>
      <w:lvlText w:val="•"/>
      <w:lvlJc w:val="left"/>
      <w:pPr>
        <w:ind w:left="5124" w:hanging="106"/>
      </w:pPr>
      <w:rPr>
        <w:rFonts w:hint="default"/>
      </w:rPr>
    </w:lvl>
    <w:lvl w:ilvl="6" w:tplc="B8D425A2">
      <w:numFmt w:val="bullet"/>
      <w:lvlText w:val="•"/>
      <w:lvlJc w:val="left"/>
      <w:pPr>
        <w:ind w:left="6215" w:hanging="106"/>
      </w:pPr>
      <w:rPr>
        <w:rFonts w:hint="default"/>
      </w:rPr>
    </w:lvl>
    <w:lvl w:ilvl="7" w:tplc="10FAABE6">
      <w:numFmt w:val="bullet"/>
      <w:lvlText w:val="•"/>
      <w:lvlJc w:val="left"/>
      <w:pPr>
        <w:ind w:left="7306" w:hanging="106"/>
      </w:pPr>
      <w:rPr>
        <w:rFonts w:hint="default"/>
      </w:rPr>
    </w:lvl>
    <w:lvl w:ilvl="8" w:tplc="2FEE179A">
      <w:numFmt w:val="bullet"/>
      <w:lvlText w:val="•"/>
      <w:lvlJc w:val="left"/>
      <w:pPr>
        <w:ind w:left="8397" w:hanging="106"/>
      </w:pPr>
      <w:rPr>
        <w:rFonts w:hint="default"/>
      </w:rPr>
    </w:lvl>
  </w:abstractNum>
  <w:abstractNum w:abstractNumId="3">
    <w:nsid w:val="12270E57"/>
    <w:multiLevelType w:val="multilevel"/>
    <w:tmpl w:val="82765670"/>
    <w:lvl w:ilvl="0">
      <w:start w:val="13"/>
      <w:numFmt w:val="decimalZero"/>
      <w:lvlText w:val="%1"/>
      <w:lvlJc w:val="left"/>
      <w:pPr>
        <w:ind w:left="585" w:hanging="585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648" w:hanging="585"/>
      </w:pPr>
      <w:rPr>
        <w:rFonts w:hint="default"/>
        <w:w w:val="90"/>
      </w:rPr>
    </w:lvl>
    <w:lvl w:ilvl="2">
      <w:start w:val="3"/>
      <w:numFmt w:val="decimal"/>
      <w:lvlText w:val="%1.%2.%3"/>
      <w:lvlJc w:val="left"/>
      <w:pPr>
        <w:ind w:left="846" w:hanging="720"/>
      </w:pPr>
      <w:rPr>
        <w:rFonts w:hint="default"/>
        <w:w w:val="90"/>
      </w:rPr>
    </w:lvl>
    <w:lvl w:ilvl="3">
      <w:start w:val="6"/>
      <w:numFmt w:val="decimal"/>
      <w:lvlText w:val="%1.%2.%3.%4"/>
      <w:lvlJc w:val="left"/>
      <w:pPr>
        <w:ind w:left="909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1332" w:hanging="1080"/>
      </w:pPr>
      <w:rPr>
        <w:rFonts w:hint="default"/>
        <w:i w:val="0"/>
        <w:w w:val="90"/>
      </w:rPr>
    </w:lvl>
    <w:lvl w:ilvl="5">
      <w:start w:val="1"/>
      <w:numFmt w:val="decimal"/>
      <w:lvlText w:val="%1.%2.%3.%4.%5.%6"/>
      <w:lvlJc w:val="left"/>
      <w:pPr>
        <w:ind w:left="1395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1818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1881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2304" w:hanging="1800"/>
      </w:pPr>
      <w:rPr>
        <w:rFonts w:hint="default"/>
        <w:w w:val="90"/>
      </w:rPr>
    </w:lvl>
  </w:abstractNum>
  <w:abstractNum w:abstractNumId="4">
    <w:nsid w:val="1E2E7569"/>
    <w:multiLevelType w:val="hybridMultilevel"/>
    <w:tmpl w:val="8F706300"/>
    <w:lvl w:ilvl="0" w:tplc="2280003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F045E23"/>
    <w:multiLevelType w:val="hybridMultilevel"/>
    <w:tmpl w:val="12F80F04"/>
    <w:lvl w:ilvl="0" w:tplc="54C680FE">
      <w:start w:val="3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36081CA9"/>
    <w:multiLevelType w:val="multilevel"/>
    <w:tmpl w:val="7B40E1A4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  <w:w w:val="90"/>
      </w:rPr>
    </w:lvl>
    <w:lvl w:ilvl="1">
      <w:start w:val="1"/>
      <w:numFmt w:val="decimal"/>
      <w:lvlText w:val="%1.%2"/>
      <w:lvlJc w:val="left"/>
      <w:pPr>
        <w:ind w:left="964" w:hanging="510"/>
      </w:pPr>
      <w:rPr>
        <w:rFonts w:hint="default"/>
        <w:w w:val="90"/>
      </w:rPr>
    </w:lvl>
    <w:lvl w:ilvl="2">
      <w:start w:val="4"/>
      <w:numFmt w:val="decimal"/>
      <w:lvlText w:val="%1.%2.%3"/>
      <w:lvlJc w:val="left"/>
      <w:pPr>
        <w:ind w:left="1628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  <w:w w:val="90"/>
      </w:rPr>
    </w:lvl>
  </w:abstractNum>
  <w:abstractNum w:abstractNumId="7">
    <w:nsid w:val="529B428B"/>
    <w:multiLevelType w:val="hybridMultilevel"/>
    <w:tmpl w:val="9EE2D5BC"/>
    <w:lvl w:ilvl="0" w:tplc="A202C04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6D9F"/>
    <w:rsid w:val="000556D6"/>
    <w:rsid w:val="00066767"/>
    <w:rsid w:val="00066F47"/>
    <w:rsid w:val="00276D9F"/>
    <w:rsid w:val="002E5239"/>
    <w:rsid w:val="003F1359"/>
    <w:rsid w:val="005027CB"/>
    <w:rsid w:val="00766318"/>
    <w:rsid w:val="007E38F5"/>
    <w:rsid w:val="008463E8"/>
    <w:rsid w:val="00846ACF"/>
    <w:rsid w:val="00917CE9"/>
    <w:rsid w:val="009C2984"/>
    <w:rsid w:val="009F142C"/>
    <w:rsid w:val="00B6336B"/>
    <w:rsid w:val="00D00741"/>
    <w:rsid w:val="00D36DBF"/>
    <w:rsid w:val="00E60022"/>
    <w:rsid w:val="00FA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6D9F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6D9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76D9F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276D9F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76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6D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D9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276D9F"/>
    <w:pPr>
      <w:autoSpaceDE w:val="0"/>
      <w:autoSpaceDN w:val="0"/>
      <w:adjustRightInd w:val="0"/>
      <w:spacing w:after="0" w:line="240" w:lineRule="auto"/>
      <w:ind w:left="709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276D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276D9F"/>
    <w:pPr>
      <w:widowControl w:val="0"/>
      <w:autoSpaceDE w:val="0"/>
      <w:autoSpaceDN w:val="0"/>
      <w:ind w:left="191"/>
      <w:outlineLvl w:val="1"/>
    </w:pPr>
    <w:rPr>
      <w:rFonts w:ascii="Arial" w:eastAsia="Arial" w:hAnsi="Arial" w:cs="Arial"/>
      <w:b/>
      <w:bCs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1"/>
    <w:qFormat/>
    <w:rsid w:val="00276D9F"/>
    <w:pPr>
      <w:widowControl w:val="0"/>
      <w:autoSpaceDE w:val="0"/>
      <w:autoSpaceDN w:val="0"/>
      <w:ind w:left="192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76D9F"/>
    <w:pPr>
      <w:widowControl w:val="0"/>
      <w:autoSpaceDE w:val="0"/>
      <w:autoSpaceDN w:val="0"/>
      <w:spacing w:before="2"/>
      <w:ind w:left="69"/>
    </w:pPr>
    <w:rPr>
      <w:rFonts w:ascii="Arial" w:eastAsia="Arial" w:hAnsi="Arial" w:cs="Arial"/>
      <w:sz w:val="22"/>
      <w:szCs w:val="22"/>
      <w:lang w:val="en-US" w:eastAsia="en-US"/>
    </w:rPr>
  </w:style>
  <w:style w:type="character" w:styleId="nfase">
    <w:name w:val="Emphasis"/>
    <w:basedOn w:val="Fontepargpadro"/>
    <w:uiPriority w:val="20"/>
    <w:qFormat/>
    <w:rsid w:val="00276D9F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276D9F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76D9F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276D9F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276D9F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2350</Words>
  <Characters>12693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9</cp:revision>
  <cp:lastPrinted>2019-04-16T17:42:00Z</cp:lastPrinted>
  <dcterms:created xsi:type="dcterms:W3CDTF">2019-04-16T12:05:00Z</dcterms:created>
  <dcterms:modified xsi:type="dcterms:W3CDTF">2019-04-17T13:39:00Z</dcterms:modified>
</cp:coreProperties>
</file>