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50" w:rsidRPr="00267151" w:rsidRDefault="00AB0250" w:rsidP="00AB0250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267151">
        <w:rPr>
          <w:rFonts w:asciiTheme="minorHAnsi" w:hAnsiTheme="minorHAnsi"/>
          <w:b/>
          <w:sz w:val="28"/>
          <w:szCs w:val="40"/>
        </w:rPr>
        <w:t>A PREFEITURA MUNICIPAL DE SANTA LUZIA TORN</w:t>
      </w:r>
      <w:r w:rsidR="00E93B7F">
        <w:rPr>
          <w:rFonts w:asciiTheme="minorHAnsi" w:hAnsiTheme="minorHAnsi"/>
          <w:b/>
          <w:sz w:val="28"/>
          <w:szCs w:val="40"/>
        </w:rPr>
        <w:t>A SEM EFEITO O ATO DE NOMEAÇÃO XV</w:t>
      </w:r>
      <w:r w:rsidRPr="00267151">
        <w:rPr>
          <w:rFonts w:asciiTheme="minorHAnsi" w:hAnsiTheme="minorHAnsi"/>
          <w:b/>
          <w:sz w:val="28"/>
          <w:szCs w:val="40"/>
        </w:rPr>
        <w:t xml:space="preserve"> DO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="00E93B7F">
        <w:rPr>
          <w:rFonts w:asciiTheme="minorHAnsi" w:hAnsiTheme="minorHAnsi"/>
          <w:b/>
          <w:sz w:val="28"/>
          <w:szCs w:val="40"/>
          <w:u w:val="single"/>
        </w:rPr>
        <w:t>PROFESSOR DE EDUCAÇÃO BÁSICA – PEB III -  MATEMÁTICA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267151">
        <w:rPr>
          <w:rFonts w:asciiTheme="minorHAnsi" w:hAnsiTheme="minorHAnsi"/>
          <w:b/>
          <w:sz w:val="28"/>
          <w:szCs w:val="40"/>
        </w:rPr>
        <w:t>DO CONCURSO PÚBLICO PARA PROVIMENTO DE CARGOS DA SECRETARIA MUNICIPAL DE EDUCAÇÃO DO MUNICÍPIO DE SANTA LUZIA – EDITAL nº 01/2019 QUE MENCIONA:</w:t>
      </w:r>
    </w:p>
    <w:p w:rsidR="00AB0250" w:rsidRPr="00413166" w:rsidRDefault="00AB0250" w:rsidP="00AB0250">
      <w:pPr>
        <w:jc w:val="both"/>
        <w:rPr>
          <w:b/>
          <w:sz w:val="28"/>
          <w:szCs w:val="40"/>
        </w:rPr>
      </w:pPr>
    </w:p>
    <w:p w:rsidR="00383D8C" w:rsidRDefault="00383D8C" w:rsidP="009A26E5">
      <w:pPr>
        <w:ind w:right="-964"/>
        <w:jc w:val="both"/>
        <w:rPr>
          <w:rFonts w:asciiTheme="minorHAnsi" w:hAnsiTheme="minorHAnsi"/>
          <w:sz w:val="28"/>
          <w:szCs w:val="40"/>
        </w:rPr>
      </w:pPr>
    </w:p>
    <w:p w:rsidR="009A26E5" w:rsidRDefault="00383D8C" w:rsidP="00383D8C">
      <w:pPr>
        <w:ind w:left="113"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383D8C">
        <w:rPr>
          <w:rFonts w:asciiTheme="minorHAnsi" w:hAnsiTheme="minorHAnsi"/>
          <w:sz w:val="28"/>
          <w:szCs w:val="40"/>
        </w:rPr>
        <w:t>que</w:t>
      </w:r>
      <w:r>
        <w:rPr>
          <w:rFonts w:asciiTheme="minorHAnsi" w:hAnsiTheme="minorHAnsi"/>
          <w:sz w:val="28"/>
          <w:szCs w:val="40"/>
        </w:rPr>
        <w:t>,</w:t>
      </w:r>
      <w:r w:rsidRPr="00383D8C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o candidato </w:t>
      </w:r>
      <w:r w:rsidRPr="00383D8C">
        <w:rPr>
          <w:rFonts w:asciiTheme="minorHAnsi" w:hAnsiTheme="minorHAnsi"/>
          <w:b/>
          <w:sz w:val="28"/>
          <w:szCs w:val="40"/>
        </w:rPr>
        <w:t>MATHEUS DE ARAÚJO TORRES</w:t>
      </w:r>
      <w:r>
        <w:rPr>
          <w:rFonts w:asciiTheme="minorHAnsi" w:hAnsiTheme="minorHAnsi"/>
          <w:sz w:val="28"/>
          <w:szCs w:val="40"/>
        </w:rPr>
        <w:t xml:space="preserve">, </w:t>
      </w:r>
      <w:r w:rsidRPr="00383D8C">
        <w:rPr>
          <w:rFonts w:asciiTheme="minorHAnsi" w:hAnsiTheme="minorHAnsi"/>
          <w:sz w:val="28"/>
          <w:szCs w:val="40"/>
        </w:rPr>
        <w:t>apesar de ter tomado posse</w:t>
      </w:r>
      <w:r>
        <w:rPr>
          <w:rFonts w:asciiTheme="minorHAnsi" w:hAnsiTheme="minorHAnsi"/>
          <w:sz w:val="28"/>
          <w:szCs w:val="40"/>
        </w:rPr>
        <w:t xml:space="preserve"> em 17 de março de 2023,</w:t>
      </w:r>
      <w:r w:rsidRPr="00383D8C">
        <w:rPr>
          <w:rFonts w:asciiTheme="minorHAnsi" w:hAnsiTheme="minorHAnsi"/>
          <w:sz w:val="28"/>
          <w:szCs w:val="40"/>
        </w:rPr>
        <w:t xml:space="preserve"> protocolou </w:t>
      </w:r>
      <w:r>
        <w:rPr>
          <w:rFonts w:asciiTheme="minorHAnsi" w:hAnsiTheme="minorHAnsi"/>
          <w:sz w:val="28"/>
          <w:szCs w:val="40"/>
        </w:rPr>
        <w:t xml:space="preserve">sob o nº 7686, </w:t>
      </w:r>
      <w:r w:rsidRPr="00383D8C">
        <w:rPr>
          <w:rFonts w:asciiTheme="minorHAnsi" w:hAnsiTheme="minorHAnsi"/>
          <w:sz w:val="28"/>
          <w:szCs w:val="40"/>
        </w:rPr>
        <w:t xml:space="preserve">em 31 de março de 2023, de próprio punho, documento declaratório de desistência do cargo de Professor </w:t>
      </w:r>
      <w:r>
        <w:rPr>
          <w:rFonts w:asciiTheme="minorHAnsi" w:hAnsiTheme="minorHAnsi"/>
          <w:sz w:val="28"/>
          <w:szCs w:val="40"/>
        </w:rPr>
        <w:t xml:space="preserve">de Educação Básica - </w:t>
      </w:r>
      <w:r w:rsidRPr="00383D8C">
        <w:rPr>
          <w:rFonts w:asciiTheme="minorHAnsi" w:hAnsiTheme="minorHAnsi"/>
          <w:sz w:val="28"/>
          <w:szCs w:val="40"/>
        </w:rPr>
        <w:t>PEB III –</w:t>
      </w:r>
      <w:r w:rsidR="009A26E5">
        <w:rPr>
          <w:rFonts w:asciiTheme="minorHAnsi" w:hAnsiTheme="minorHAnsi"/>
          <w:sz w:val="28"/>
          <w:szCs w:val="40"/>
        </w:rPr>
        <w:t xml:space="preserve"> Matemática;</w:t>
      </w:r>
      <w:r>
        <w:rPr>
          <w:rFonts w:asciiTheme="minorHAnsi" w:hAnsiTheme="minorHAnsi"/>
          <w:sz w:val="28"/>
          <w:szCs w:val="40"/>
        </w:rPr>
        <w:t xml:space="preserve"> </w:t>
      </w:r>
    </w:p>
    <w:p w:rsidR="009A26E5" w:rsidRDefault="009A26E5" w:rsidP="00383D8C">
      <w:pPr>
        <w:ind w:left="113" w:right="-964"/>
        <w:jc w:val="both"/>
        <w:rPr>
          <w:rFonts w:asciiTheme="minorHAnsi" w:hAnsiTheme="minorHAnsi"/>
          <w:sz w:val="28"/>
          <w:szCs w:val="40"/>
        </w:rPr>
      </w:pPr>
    </w:p>
    <w:p w:rsidR="009A26E5" w:rsidRDefault="009A26E5" w:rsidP="009A26E5">
      <w:pPr>
        <w:ind w:left="113" w:right="-964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 Artigo 56, incisos I e II da Lei Nº 2819/2008, em</w:t>
      </w:r>
      <w:r w:rsidRPr="003B33FE">
        <w:rPr>
          <w:rFonts w:asciiTheme="minorHAnsi" w:hAnsiTheme="minorHAnsi"/>
          <w:sz w:val="28"/>
          <w:szCs w:val="40"/>
        </w:rPr>
        <w:t xml:space="preserve"> que </w:t>
      </w:r>
      <w:r>
        <w:rPr>
          <w:rFonts w:asciiTheme="minorHAnsi" w:hAnsiTheme="minorHAnsi"/>
          <w:sz w:val="28"/>
          <w:szCs w:val="40"/>
        </w:rPr>
        <w:t>o candidato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42E6A">
        <w:rPr>
          <w:rFonts w:asciiTheme="minorHAnsi" w:hAnsiTheme="minorHAnsi"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ENTROU EM EXERCÍCIO.</w:t>
      </w:r>
    </w:p>
    <w:p w:rsidR="009A26E5" w:rsidRDefault="009A26E5" w:rsidP="00383D8C">
      <w:pPr>
        <w:ind w:left="113" w:right="-964"/>
        <w:jc w:val="both"/>
        <w:rPr>
          <w:rFonts w:asciiTheme="minorHAnsi" w:hAnsiTheme="minorHAnsi"/>
          <w:sz w:val="28"/>
          <w:szCs w:val="40"/>
        </w:rPr>
      </w:pPr>
    </w:p>
    <w:p w:rsidR="00383D8C" w:rsidRPr="00383D8C" w:rsidRDefault="00383D8C" w:rsidP="00383D8C">
      <w:pPr>
        <w:ind w:left="113" w:right="-964"/>
        <w:jc w:val="both"/>
        <w:rPr>
          <w:rFonts w:asciiTheme="minorHAnsi" w:hAnsiTheme="minorHAnsi"/>
          <w:sz w:val="28"/>
          <w:szCs w:val="40"/>
        </w:rPr>
      </w:pPr>
    </w:p>
    <w:p w:rsidR="00AB0250" w:rsidRPr="003B33FE" w:rsidRDefault="00AB0250" w:rsidP="00AB0250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</w:t>
      </w:r>
      <w:r w:rsidR="00E93B7F" w:rsidRPr="00E93B7F">
        <w:rPr>
          <w:rFonts w:asciiTheme="minorHAnsi" w:hAnsiTheme="minorHAnsi"/>
          <w:sz w:val="28"/>
          <w:szCs w:val="40"/>
        </w:rPr>
        <w:t>Sr. Luiz Sérgio Ferreira Costa</w:t>
      </w:r>
      <w:r w:rsidRPr="003B33FE">
        <w:rPr>
          <w:rFonts w:asciiTheme="minorHAnsi" w:hAnsiTheme="minorHAnsi"/>
          <w:sz w:val="28"/>
          <w:szCs w:val="40"/>
        </w:rPr>
        <w:t xml:space="preserve">, no uso das suas atribuições, </w:t>
      </w:r>
      <w:r>
        <w:rPr>
          <w:rFonts w:asciiTheme="minorHAnsi" w:hAnsiTheme="minorHAnsi"/>
          <w:b/>
          <w:sz w:val="28"/>
          <w:szCs w:val="40"/>
        </w:rPr>
        <w:t>TORNA SEM EFEITO A</w:t>
      </w:r>
      <w:r w:rsidRPr="003B33FE">
        <w:rPr>
          <w:rFonts w:asciiTheme="minorHAnsi" w:hAnsiTheme="minorHAnsi"/>
          <w:b/>
          <w:sz w:val="28"/>
          <w:szCs w:val="40"/>
        </w:rPr>
        <w:t xml:space="preserve"> NOMEAÇ</w:t>
      </w:r>
      <w:r>
        <w:rPr>
          <w:rFonts w:asciiTheme="minorHAnsi" w:hAnsiTheme="minorHAnsi"/>
          <w:b/>
          <w:sz w:val="28"/>
          <w:szCs w:val="40"/>
        </w:rPr>
        <w:t>ÃO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E93B7F">
        <w:rPr>
          <w:rFonts w:asciiTheme="minorHAnsi" w:hAnsiTheme="minorHAnsi"/>
          <w:b/>
          <w:sz w:val="28"/>
          <w:szCs w:val="40"/>
        </w:rPr>
        <w:t>DO ATO XV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="00E93B7F">
        <w:rPr>
          <w:rFonts w:asciiTheme="minorHAnsi" w:hAnsiTheme="minorHAnsi"/>
          <w:b/>
          <w:sz w:val="28"/>
          <w:szCs w:val="40"/>
          <w:u w:val="single"/>
        </w:rPr>
        <w:t xml:space="preserve">DE PROFESSOR DE EDUCAÇÃO BÁSICA – PEB III – MATEMÁTICA, </w:t>
      </w:r>
      <w:r w:rsidRPr="00AB0250">
        <w:rPr>
          <w:rFonts w:asciiTheme="minorHAnsi" w:hAnsiTheme="minorHAnsi"/>
          <w:b/>
          <w:sz w:val="28"/>
          <w:szCs w:val="40"/>
        </w:rPr>
        <w:t xml:space="preserve"> </w:t>
      </w:r>
      <w:r w:rsidR="00E93B7F">
        <w:rPr>
          <w:rFonts w:asciiTheme="minorHAnsi" w:hAnsiTheme="minorHAnsi"/>
          <w:sz w:val="28"/>
          <w:szCs w:val="40"/>
        </w:rPr>
        <w:t>do candidato</w:t>
      </w:r>
      <w:r>
        <w:rPr>
          <w:rFonts w:asciiTheme="minorHAnsi" w:hAnsiTheme="minorHAnsi"/>
          <w:sz w:val="28"/>
          <w:szCs w:val="40"/>
        </w:rPr>
        <w:t xml:space="preserve"> </w:t>
      </w:r>
      <w:r w:rsidRPr="003B33FE">
        <w:rPr>
          <w:rFonts w:asciiTheme="minorHAnsi" w:hAnsiTheme="minorHAnsi"/>
          <w:sz w:val="28"/>
          <w:szCs w:val="40"/>
        </w:rPr>
        <w:t>relacio</w:t>
      </w:r>
      <w:r w:rsidR="009A26E5">
        <w:rPr>
          <w:rFonts w:asciiTheme="minorHAnsi" w:hAnsiTheme="minorHAnsi"/>
          <w:sz w:val="28"/>
          <w:szCs w:val="40"/>
        </w:rPr>
        <w:t>nado</w:t>
      </w:r>
      <w:r w:rsidR="00383D8C">
        <w:rPr>
          <w:rFonts w:asciiTheme="minorHAnsi" w:hAnsiTheme="minorHAnsi"/>
          <w:sz w:val="28"/>
          <w:szCs w:val="40"/>
        </w:rPr>
        <w:t xml:space="preserve"> abaixo, classificado </w:t>
      </w:r>
      <w:r>
        <w:rPr>
          <w:rFonts w:asciiTheme="minorHAnsi" w:hAnsiTheme="minorHAnsi"/>
          <w:sz w:val="28"/>
          <w:szCs w:val="40"/>
        </w:rPr>
        <w:t>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 xml:space="preserve">, nos termos </w:t>
      </w:r>
      <w:r>
        <w:rPr>
          <w:rFonts w:asciiTheme="minorHAnsi" w:hAnsiTheme="minorHAnsi"/>
          <w:sz w:val="28"/>
          <w:szCs w:val="40"/>
        </w:rPr>
        <w:t>do Artigo 56, incisos I e II da Lei Nº 2.819/2008.</w:t>
      </w:r>
    </w:p>
    <w:p w:rsidR="00AB0250" w:rsidRPr="003B33FE" w:rsidRDefault="00AB0250" w:rsidP="00AB0250">
      <w:pPr>
        <w:ind w:right="-510"/>
        <w:rPr>
          <w:rFonts w:asciiTheme="minorHAnsi" w:hAnsiTheme="minorHAnsi"/>
          <w:sz w:val="28"/>
          <w:szCs w:val="40"/>
        </w:rPr>
      </w:pPr>
    </w:p>
    <w:p w:rsidR="00AB0250" w:rsidRPr="00267151" w:rsidRDefault="00AB0250" w:rsidP="00AB0250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267151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AB0250" w:rsidRPr="00267151" w:rsidRDefault="00AB0250" w:rsidP="00AB0250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E93B7F" w:rsidRDefault="00E93B7F" w:rsidP="00E93B7F">
      <w:pPr>
        <w:pStyle w:val="PargrafodaLista"/>
        <w:numPr>
          <w:ilvl w:val="0"/>
          <w:numId w:val="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AB0250" w:rsidRPr="00267151" w:rsidRDefault="00AB0250" w:rsidP="00AB0250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04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60"/>
        <w:gridCol w:w="1146"/>
        <w:gridCol w:w="4340"/>
      </w:tblGrid>
      <w:tr w:rsidR="00AB0250" w:rsidRPr="00FE1DF5" w:rsidTr="00F24FBA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B0250" w:rsidRPr="00FE1DF5" w:rsidRDefault="00AB0250" w:rsidP="00F24F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B0250" w:rsidRPr="00FE1DF5" w:rsidRDefault="00AB0250" w:rsidP="00F24F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B0250" w:rsidRPr="00FE1DF5" w:rsidRDefault="00AB0250" w:rsidP="00F24FB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E93B7F" w:rsidRPr="00FE1DF5" w:rsidTr="000C4C7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F" w:rsidRPr="00683B5C" w:rsidRDefault="00E93B7F" w:rsidP="00453AF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F" w:rsidRPr="00683B5C" w:rsidRDefault="00E93B7F" w:rsidP="00453AF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83B5C">
              <w:rPr>
                <w:rFonts w:ascii="Calibri" w:hAnsi="Calibri" w:cs="Calibri"/>
                <w:color w:val="000000"/>
                <w:sz w:val="17"/>
                <w:szCs w:val="17"/>
              </w:rPr>
              <w:t>2590002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F" w:rsidRPr="00683B5C" w:rsidRDefault="00E93B7F" w:rsidP="00453AF5">
            <w:pPr>
              <w:rPr>
                <w:rFonts w:ascii="Calibri" w:hAnsi="Calibri" w:cs="Calibri"/>
                <w:sz w:val="17"/>
                <w:szCs w:val="17"/>
              </w:rPr>
            </w:pPr>
            <w:r w:rsidRPr="00683B5C">
              <w:rPr>
                <w:rFonts w:ascii="Calibri" w:hAnsi="Calibri" w:cs="Calibri"/>
                <w:sz w:val="17"/>
                <w:szCs w:val="17"/>
              </w:rPr>
              <w:t>MATHEUS DE ARAUJO TORRES</w:t>
            </w:r>
          </w:p>
        </w:tc>
      </w:tr>
    </w:tbl>
    <w:p w:rsidR="00AB0250" w:rsidRPr="00267151" w:rsidRDefault="00AB0250" w:rsidP="00AB0250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AB0250" w:rsidRDefault="00AB0250" w:rsidP="00AB0250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AB0250" w:rsidRDefault="00AB0250" w:rsidP="00AB0250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AB0250" w:rsidRPr="009613FE" w:rsidRDefault="00AB0250" w:rsidP="00AB0250">
      <w:pPr>
        <w:ind w:right="-510"/>
        <w:jc w:val="center"/>
        <w:rPr>
          <w:rFonts w:asciiTheme="minorHAnsi" w:hAnsiTheme="minorHAnsi"/>
          <w:b/>
          <w:szCs w:val="40"/>
        </w:rPr>
      </w:pPr>
      <w:r w:rsidRPr="009613FE">
        <w:rPr>
          <w:rFonts w:asciiTheme="minorHAnsi" w:hAnsiTheme="minorHAnsi"/>
          <w:b/>
          <w:szCs w:val="40"/>
        </w:rPr>
        <w:t xml:space="preserve">Santa Luzia/MG </w:t>
      </w:r>
      <w:r w:rsidR="00E93B7F">
        <w:rPr>
          <w:rFonts w:asciiTheme="minorHAnsi" w:hAnsiTheme="minorHAnsi"/>
          <w:b/>
          <w:szCs w:val="40"/>
        </w:rPr>
        <w:t>18</w:t>
      </w:r>
      <w:r>
        <w:rPr>
          <w:rFonts w:asciiTheme="minorHAnsi" w:hAnsiTheme="minorHAnsi"/>
          <w:b/>
          <w:szCs w:val="40"/>
        </w:rPr>
        <w:t xml:space="preserve"> </w:t>
      </w:r>
      <w:r w:rsidRPr="009613FE">
        <w:rPr>
          <w:rFonts w:asciiTheme="minorHAnsi" w:hAnsiTheme="minorHAnsi"/>
          <w:b/>
          <w:szCs w:val="40"/>
        </w:rPr>
        <w:t xml:space="preserve">de </w:t>
      </w:r>
      <w:r w:rsidR="00E93B7F">
        <w:rPr>
          <w:rFonts w:asciiTheme="minorHAnsi" w:hAnsiTheme="minorHAnsi"/>
          <w:b/>
          <w:szCs w:val="40"/>
        </w:rPr>
        <w:t>Abril de 2023</w:t>
      </w:r>
      <w:r w:rsidRPr="009613FE">
        <w:rPr>
          <w:rFonts w:asciiTheme="minorHAnsi" w:hAnsiTheme="minorHAnsi"/>
          <w:b/>
          <w:szCs w:val="40"/>
        </w:rPr>
        <w:t>.</w:t>
      </w:r>
    </w:p>
    <w:p w:rsidR="00AB0250" w:rsidRDefault="00AB0250" w:rsidP="00AB0250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B0250" w:rsidRPr="003B33FE" w:rsidRDefault="00AB0250" w:rsidP="00AB0250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E93B7F" w:rsidRPr="000A62D4" w:rsidRDefault="00E93B7F" w:rsidP="00E93B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E93B7F" w:rsidRPr="000A62D4" w:rsidRDefault="00E93B7F" w:rsidP="00E93B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E93B7F" w:rsidRPr="000A62D4" w:rsidSect="008707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B4B" w:rsidRDefault="004F0B4B" w:rsidP="00AB0250">
      <w:r>
        <w:separator/>
      </w:r>
    </w:p>
  </w:endnote>
  <w:endnote w:type="continuationSeparator" w:id="1">
    <w:p w:rsidR="004F0B4B" w:rsidRDefault="004F0B4B" w:rsidP="00AB0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B4B" w:rsidRDefault="004F0B4B" w:rsidP="00AB0250">
      <w:r>
        <w:separator/>
      </w:r>
    </w:p>
  </w:footnote>
  <w:footnote w:type="continuationSeparator" w:id="1">
    <w:p w:rsidR="004F0B4B" w:rsidRDefault="004F0B4B" w:rsidP="00AB0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50" w:rsidRDefault="00AB0250" w:rsidP="00AB025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50" w:rsidRDefault="00AB0250" w:rsidP="00AB025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B0250" w:rsidRPr="00D0069D" w:rsidRDefault="00AB0250" w:rsidP="00AB0250">
    <w:pPr>
      <w:pStyle w:val="Cabealho"/>
      <w:jc w:val="center"/>
      <w:rPr>
        <w:b/>
      </w:rPr>
    </w:pPr>
    <w:r>
      <w:rPr>
        <w:b/>
      </w:rPr>
      <w:t>SECRETARIA MUNICIPAL DE EDUCAÇÃO</w:t>
    </w:r>
  </w:p>
  <w:p w:rsidR="00AB0250" w:rsidRDefault="00AB025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250"/>
    <w:rsid w:val="0001151D"/>
    <w:rsid w:val="00127902"/>
    <w:rsid w:val="001C24EA"/>
    <w:rsid w:val="00383D8C"/>
    <w:rsid w:val="004F0B4B"/>
    <w:rsid w:val="0087073A"/>
    <w:rsid w:val="009A26E5"/>
    <w:rsid w:val="00A15312"/>
    <w:rsid w:val="00AB0250"/>
    <w:rsid w:val="00C640BF"/>
    <w:rsid w:val="00E10E14"/>
    <w:rsid w:val="00E93B7F"/>
    <w:rsid w:val="00F9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B02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0250"/>
  </w:style>
  <w:style w:type="paragraph" w:styleId="Rodap">
    <w:name w:val="footer"/>
    <w:basedOn w:val="Normal"/>
    <w:link w:val="RodapChar"/>
    <w:uiPriority w:val="99"/>
    <w:semiHidden/>
    <w:unhideWhenUsed/>
    <w:rsid w:val="00AB02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B0250"/>
  </w:style>
  <w:style w:type="paragraph" w:styleId="Textodebalo">
    <w:name w:val="Balloon Text"/>
    <w:basedOn w:val="Normal"/>
    <w:link w:val="TextodebaloChar"/>
    <w:uiPriority w:val="99"/>
    <w:semiHidden/>
    <w:unhideWhenUsed/>
    <w:rsid w:val="00AB0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2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0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1153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francisleneabreu</cp:lastModifiedBy>
  <cp:revision>3</cp:revision>
  <dcterms:created xsi:type="dcterms:W3CDTF">2023-04-18T12:45:00Z</dcterms:created>
  <dcterms:modified xsi:type="dcterms:W3CDTF">2023-04-18T12:47:00Z</dcterms:modified>
</cp:coreProperties>
</file>