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F3" w:rsidRPr="009B63F3" w:rsidRDefault="009B63F3" w:rsidP="009B63F3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r w:rsidRPr="009B63F3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begin"/>
      </w:r>
      <w:r w:rsidRPr="009B63F3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instrText xml:space="preserve"> HYPERLINK "http://www.in.gov.br/web/dou/-/resolucao-re-n-2.137-de-2-de-agosto-de-2019-208802490" \t "_blank" </w:instrText>
      </w:r>
      <w:r w:rsidRPr="009B63F3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separate"/>
      </w:r>
      <w:r w:rsidRPr="009B63F3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Resolução Específica </w:t>
      </w:r>
      <w:proofErr w:type="gramStart"/>
      <w:r w:rsidRPr="009B63F3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>nº :</w:t>
      </w:r>
      <w:proofErr w:type="gramEnd"/>
      <w:r w:rsidRPr="009B63F3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 02137/2019</w:t>
      </w:r>
      <w:r w:rsidRPr="009B63F3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end"/>
      </w:r>
    </w:p>
    <w:p w:rsidR="009B63F3" w:rsidRPr="009B63F3" w:rsidRDefault="009B63F3" w:rsidP="009B63F3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9B63F3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9B63F3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9B63F3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05/08/2019</w:t>
      </w:r>
    </w:p>
    <w:p w:rsidR="009B63F3" w:rsidRPr="009B63F3" w:rsidRDefault="009B63F3" w:rsidP="009B63F3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B63F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9B63F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9B63F3">
        <w:rPr>
          <w:rFonts w:ascii="Arial" w:eastAsia="Times New Roman" w:hAnsi="Arial" w:cs="Arial"/>
          <w:color w:val="172938"/>
          <w:sz w:val="20"/>
          <w:lang w:eastAsia="pt-BR"/>
        </w:rPr>
        <w:t xml:space="preserve">Mercado Livre - </w:t>
      </w:r>
      <w:proofErr w:type="gramStart"/>
      <w:r w:rsidRPr="009B63F3">
        <w:rPr>
          <w:rFonts w:ascii="Arial" w:eastAsia="Times New Roman" w:hAnsi="Arial" w:cs="Arial"/>
          <w:color w:val="172938"/>
          <w:sz w:val="20"/>
          <w:lang w:eastAsia="pt-BR"/>
        </w:rPr>
        <w:t>ebazar.com.</w:t>
      </w:r>
      <w:proofErr w:type="spellStart"/>
      <w:proofErr w:type="gramEnd"/>
      <w:r w:rsidRPr="009B63F3">
        <w:rPr>
          <w:rFonts w:ascii="Arial" w:eastAsia="Times New Roman" w:hAnsi="Arial" w:cs="Arial"/>
          <w:color w:val="172938"/>
          <w:sz w:val="20"/>
          <w:lang w:eastAsia="pt-BR"/>
        </w:rPr>
        <w:t>br</w:t>
      </w:r>
      <w:proofErr w:type="spellEnd"/>
      <w:r w:rsidRPr="009B63F3">
        <w:rPr>
          <w:rFonts w:ascii="Arial" w:eastAsia="Times New Roman" w:hAnsi="Arial" w:cs="Arial"/>
          <w:color w:val="172938"/>
          <w:sz w:val="20"/>
          <w:lang w:eastAsia="pt-BR"/>
        </w:rPr>
        <w:t xml:space="preserve"> e mundofeliz.org</w:t>
      </w:r>
    </w:p>
    <w:p w:rsidR="009B63F3" w:rsidRPr="009B63F3" w:rsidRDefault="009B63F3" w:rsidP="009B63F3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B63F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9B63F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GOLEAN DETOX</w:t>
      </w:r>
      <w:r w:rsidRPr="009B63F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B63F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9B63F3">
        <w:rPr>
          <w:rFonts w:ascii="Arial" w:eastAsia="Times New Roman" w:hAnsi="Arial" w:cs="Arial"/>
          <w:color w:val="172938"/>
          <w:sz w:val="20"/>
          <w:lang w:eastAsia="pt-BR"/>
        </w:rPr>
        <w:t> Lotes a partir de 01/01/2000</w:t>
      </w:r>
      <w:r w:rsidRPr="009B63F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9B63F3" w:rsidRPr="009B63F3" w:rsidRDefault="009B63F3" w:rsidP="009B63F3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B63F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9B63F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B63F3">
        <w:rPr>
          <w:rFonts w:ascii="Arial" w:eastAsia="Times New Roman" w:hAnsi="Arial" w:cs="Arial"/>
          <w:color w:val="172938"/>
          <w:sz w:val="20"/>
          <w:lang w:eastAsia="pt-BR"/>
        </w:rPr>
        <w:t xml:space="preserve">Apreensão e </w:t>
      </w:r>
      <w:proofErr w:type="spellStart"/>
      <w:r w:rsidRPr="009B63F3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9B63F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B63F3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9B63F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B63F3">
        <w:rPr>
          <w:rFonts w:ascii="Arial" w:eastAsia="Times New Roman" w:hAnsi="Arial" w:cs="Arial"/>
          <w:color w:val="172938"/>
          <w:sz w:val="20"/>
          <w:lang w:eastAsia="pt-BR"/>
        </w:rPr>
        <w:t>Proibição da distribuição</w:t>
      </w:r>
      <w:r w:rsidRPr="009B63F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B63F3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9B63F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B63F3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B63F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9B63F3">
        <w:rPr>
          <w:rFonts w:ascii="Arial" w:eastAsia="Times New Roman" w:hAnsi="Arial" w:cs="Arial"/>
          <w:color w:val="172938"/>
          <w:sz w:val="20"/>
          <w:lang w:eastAsia="pt-BR"/>
        </w:rPr>
        <w:t xml:space="preserve"> MEDIDA CAUTELAR. Ações de fiscalização: apreensão e </w:t>
      </w:r>
      <w:proofErr w:type="spellStart"/>
      <w:r w:rsidRPr="009B63F3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9B63F3">
        <w:rPr>
          <w:rFonts w:ascii="Arial" w:eastAsia="Times New Roman" w:hAnsi="Arial" w:cs="Arial"/>
          <w:color w:val="172938"/>
          <w:sz w:val="20"/>
          <w:lang w:eastAsia="pt-BR"/>
        </w:rPr>
        <w:t xml:space="preserve"> e proibição da comercialização, da distribuição e do uso.</w:t>
      </w:r>
    </w:p>
    <w:p w:rsidR="009B63F3" w:rsidRPr="009B63F3" w:rsidRDefault="009B63F3" w:rsidP="009B63F3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B63F3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9B63F3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9B63F3">
        <w:rPr>
          <w:rFonts w:ascii="Arial" w:eastAsia="Times New Roman" w:hAnsi="Arial" w:cs="Arial"/>
          <w:color w:val="172938"/>
          <w:sz w:val="20"/>
          <w:lang w:eastAsia="pt-BR"/>
        </w:rPr>
        <w:t xml:space="preserve">Comprovada a divulgação e a comercialização, por meio dos sites </w:t>
      </w:r>
      <w:proofErr w:type="gramStart"/>
      <w:r w:rsidRPr="009B63F3">
        <w:rPr>
          <w:rFonts w:ascii="Arial" w:eastAsia="Times New Roman" w:hAnsi="Arial" w:cs="Arial"/>
          <w:color w:val="172938"/>
          <w:sz w:val="20"/>
          <w:lang w:eastAsia="pt-BR"/>
        </w:rPr>
        <w:t>https</w:t>
      </w:r>
      <w:proofErr w:type="gramEnd"/>
      <w:r w:rsidRPr="009B63F3">
        <w:rPr>
          <w:rFonts w:ascii="Arial" w:eastAsia="Times New Roman" w:hAnsi="Arial" w:cs="Arial"/>
          <w:color w:val="172938"/>
          <w:sz w:val="20"/>
          <w:lang w:eastAsia="pt-BR"/>
        </w:rPr>
        <w:t>://produto.mercadolivre.com.br/MLB-1228904461-golean-detox-_JM?</w:t>
      </w:r>
      <w:proofErr w:type="gramStart"/>
      <w:r w:rsidRPr="009B63F3">
        <w:rPr>
          <w:rFonts w:ascii="Arial" w:eastAsia="Times New Roman" w:hAnsi="Arial" w:cs="Arial"/>
          <w:color w:val="172938"/>
          <w:sz w:val="20"/>
          <w:lang w:eastAsia="pt-BR"/>
        </w:rPr>
        <w:t>quantity</w:t>
      </w:r>
      <w:proofErr w:type="gramEnd"/>
      <w:r w:rsidRPr="009B63F3">
        <w:rPr>
          <w:rFonts w:ascii="Arial" w:eastAsia="Times New Roman" w:hAnsi="Arial" w:cs="Arial"/>
          <w:color w:val="172938"/>
          <w:sz w:val="20"/>
          <w:lang w:eastAsia="pt-BR"/>
        </w:rPr>
        <w:t xml:space="preserve">=1 e https://www.mundofeliz.org/golean-detox do produto sem registro, notificação ou cadastro na </w:t>
      </w:r>
      <w:proofErr w:type="spellStart"/>
      <w:r w:rsidRPr="009B63F3">
        <w:rPr>
          <w:rFonts w:ascii="Arial" w:eastAsia="Times New Roman" w:hAnsi="Arial" w:cs="Arial"/>
          <w:color w:val="172938"/>
          <w:sz w:val="20"/>
          <w:lang w:eastAsia="pt-BR"/>
        </w:rPr>
        <w:t>Anvisa</w:t>
      </w:r>
      <w:proofErr w:type="spellEnd"/>
      <w:r w:rsidRPr="009B63F3">
        <w:rPr>
          <w:rFonts w:ascii="Arial" w:eastAsia="Times New Roman" w:hAnsi="Arial" w:cs="Arial"/>
          <w:color w:val="172938"/>
          <w:sz w:val="20"/>
          <w:lang w:eastAsia="pt-BR"/>
        </w:rPr>
        <w:t>, em desacordo com os artigos 12, 50 e 59 da Lei nº 6.360, de 23 de setembro de 1976.</w:t>
      </w:r>
    </w:p>
    <w:p w:rsidR="00AA1664" w:rsidRDefault="00AA1664"/>
    <w:sectPr w:rsidR="00AA1664" w:rsidSect="00AA16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2F0B"/>
    <w:rsid w:val="009B63F3"/>
    <w:rsid w:val="00AA1664"/>
    <w:rsid w:val="00D82F0B"/>
    <w:rsid w:val="00F9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664"/>
  </w:style>
  <w:style w:type="paragraph" w:styleId="Ttulo2">
    <w:name w:val="heading 2"/>
    <w:basedOn w:val="Normal"/>
    <w:link w:val="Ttulo2Char"/>
    <w:uiPriority w:val="9"/>
    <w:qFormat/>
    <w:rsid w:val="00D82F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D82F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82F0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82F0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82F0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82F0B"/>
    <w:rPr>
      <w:b/>
      <w:bCs/>
    </w:rPr>
  </w:style>
  <w:style w:type="character" w:customStyle="1" w:styleId="result">
    <w:name w:val="result"/>
    <w:basedOn w:val="Fontepargpadro"/>
    <w:rsid w:val="00D82F0B"/>
  </w:style>
  <w:style w:type="character" w:customStyle="1" w:styleId="ng-binding">
    <w:name w:val="ng-binding"/>
    <w:basedOn w:val="Fontepargpadro"/>
    <w:rsid w:val="00D82F0B"/>
  </w:style>
  <w:style w:type="paragraph" w:customStyle="1" w:styleId="ng-scope">
    <w:name w:val="ng-scope"/>
    <w:basedOn w:val="Normal"/>
    <w:rsid w:val="00D82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D82F0B"/>
  </w:style>
  <w:style w:type="character" w:customStyle="1" w:styleId="ng-scope1">
    <w:name w:val="ng-scope1"/>
    <w:basedOn w:val="Fontepargpadro"/>
    <w:rsid w:val="00D82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4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0075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6399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7150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953680752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1523293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2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2930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0419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7266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424303606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0789872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52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13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3341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3344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9634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762412932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5216274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773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2019-08-06T11:06:00Z</cp:lastPrinted>
  <dcterms:created xsi:type="dcterms:W3CDTF">2019-08-06T11:06:00Z</dcterms:created>
  <dcterms:modified xsi:type="dcterms:W3CDTF">2019-08-06T11:06:00Z</dcterms:modified>
</cp:coreProperties>
</file>