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77" w:rsidRPr="001D72FD" w:rsidRDefault="004D1377" w:rsidP="004D1377">
      <w:pPr>
        <w:pStyle w:val="Corpodetexto"/>
        <w:spacing w:before="115"/>
        <w:ind w:right="746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RETIFICAÇÃO Nº 03</w:t>
      </w:r>
    </w:p>
    <w:p w:rsidR="004D1377" w:rsidRPr="002311D8" w:rsidRDefault="004D1377" w:rsidP="004D1377">
      <w:pPr>
        <w:spacing w:before="100" w:beforeAutospacing="1" w:after="120" w:line="360" w:lineRule="auto"/>
        <w:ind w:right="268"/>
        <w:jc w:val="center"/>
        <w:rPr>
          <w:rFonts w:ascii="Arial" w:hAnsi="Arial" w:cs="Arial"/>
          <w:b/>
          <w:sz w:val="28"/>
          <w:szCs w:val="24"/>
        </w:rPr>
      </w:pPr>
      <w:r w:rsidRPr="00D16E32">
        <w:rPr>
          <w:rFonts w:ascii="Arial" w:hAnsi="Arial" w:cs="Arial"/>
          <w:b/>
          <w:sz w:val="28"/>
          <w:szCs w:val="24"/>
        </w:rPr>
        <w:t xml:space="preserve">EDITAL N.º 03/2020 </w:t>
      </w:r>
      <w:r>
        <w:rPr>
          <w:rFonts w:ascii="Arial" w:hAnsi="Arial" w:cs="Arial"/>
          <w:b/>
          <w:sz w:val="28"/>
          <w:szCs w:val="24"/>
        </w:rPr>
        <w:t xml:space="preserve">– CHAMAMENTO PÚBLICO PARA SELEÇÃO DE </w:t>
      </w:r>
      <w:r w:rsidRPr="00D16E32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BOLSAS - </w:t>
      </w:r>
      <w:r w:rsidRPr="00FB55FE">
        <w:rPr>
          <w:rFonts w:ascii="Arial" w:hAnsi="Arial" w:cs="Arial"/>
          <w:b/>
          <w:i/>
          <w:sz w:val="28"/>
          <w:szCs w:val="24"/>
        </w:rPr>
        <w:t>“LEI ALDIR BLANC”</w:t>
      </w:r>
      <w:r>
        <w:rPr>
          <w:rFonts w:ascii="Arial" w:hAnsi="Arial" w:cs="Arial"/>
          <w:b/>
          <w:sz w:val="28"/>
          <w:szCs w:val="24"/>
        </w:rPr>
        <w:t>,</w:t>
      </w:r>
      <w:r w:rsidRPr="00D16E32">
        <w:rPr>
          <w:rFonts w:ascii="Arial" w:hAnsi="Arial" w:cs="Arial"/>
          <w:b/>
          <w:sz w:val="28"/>
          <w:szCs w:val="24"/>
        </w:rPr>
        <w:t xml:space="preserve"> </w:t>
      </w:r>
    </w:p>
    <w:p w:rsidR="004D1377" w:rsidRPr="00785670" w:rsidRDefault="004D1377" w:rsidP="004D1377">
      <w:pPr>
        <w:pStyle w:val="Corpodetexto"/>
        <w:spacing w:after="10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4D1377" w:rsidRDefault="004D1377" w:rsidP="004D1377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4D1377" w:rsidRPr="005E63E6" w:rsidRDefault="004D1377" w:rsidP="004D1377">
      <w:pPr>
        <w:pStyle w:val="PargrafodaLista"/>
        <w:tabs>
          <w:tab w:val="left" w:pos="0"/>
        </w:tabs>
        <w:spacing w:after="120" w:line="36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000000"/>
          <w:sz w:val="24"/>
          <w:szCs w:val="24"/>
        </w:rPr>
        <w:t>8.1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lista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preliminar </w:t>
      </w:r>
      <w:r>
        <w:rPr>
          <w:rFonts w:ascii="Arial" w:hAnsi="Arial" w:cs="Arial"/>
          <w:color w:val="000000"/>
          <w:sz w:val="24"/>
          <w:szCs w:val="24"/>
        </w:rPr>
        <w:t>dos contemplados será divulgada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o  dia </w:t>
      </w:r>
      <w:r>
        <w:rPr>
          <w:rFonts w:ascii="Arial" w:hAnsi="Arial" w:cs="Arial"/>
          <w:color w:val="000000"/>
          <w:sz w:val="24"/>
          <w:szCs w:val="24"/>
        </w:rPr>
        <w:t>17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 de dezembro de 2020, </w:t>
      </w:r>
      <w:r>
        <w:rPr>
          <w:rFonts w:ascii="Arial" w:hAnsi="Arial" w:cs="Arial"/>
          <w:color w:val="000000"/>
          <w:sz w:val="24"/>
          <w:szCs w:val="24"/>
        </w:rPr>
        <w:t xml:space="preserve">até as 18 horas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no site </w:t>
      </w:r>
      <w:r>
        <w:rPr>
          <w:rFonts w:ascii="Arial" w:hAnsi="Arial" w:cs="Arial"/>
          <w:color w:val="000000"/>
          <w:sz w:val="24"/>
          <w:szCs w:val="24"/>
        </w:rPr>
        <w:t>eletrônico da Prefeitura www.santaluzia.mg.gov.br e no Diário Oficial do Município – DOM.</w:t>
      </w:r>
    </w:p>
    <w:p w:rsidR="004D1377" w:rsidRDefault="004D1377">
      <w:pPr>
        <w:rPr>
          <w:rFonts w:ascii="Arial" w:hAnsi="Arial" w:cs="Arial"/>
          <w:b/>
          <w:color w:val="FF0000"/>
          <w:sz w:val="32"/>
          <w:szCs w:val="32"/>
        </w:rPr>
      </w:pPr>
    </w:p>
    <w:p w:rsidR="00B6336B" w:rsidRDefault="004D1377">
      <w:pPr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4D1377" w:rsidRDefault="004D1377"/>
    <w:p w:rsidR="004D1377" w:rsidRPr="005E63E6" w:rsidRDefault="004D1377" w:rsidP="004D1377">
      <w:pPr>
        <w:pStyle w:val="PargrafodaLista"/>
        <w:tabs>
          <w:tab w:val="left" w:pos="0"/>
        </w:tabs>
        <w:spacing w:after="120" w:line="360" w:lineRule="auto"/>
        <w:ind w:left="0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8.1 A lista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preliminar </w:t>
      </w:r>
      <w:r>
        <w:rPr>
          <w:rFonts w:ascii="Arial" w:hAnsi="Arial" w:cs="Arial"/>
          <w:color w:val="000000"/>
          <w:sz w:val="24"/>
          <w:szCs w:val="24"/>
        </w:rPr>
        <w:t>dos contemplados será divulgada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até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o  dia </w:t>
      </w:r>
      <w:r>
        <w:rPr>
          <w:rFonts w:ascii="Arial" w:hAnsi="Arial" w:cs="Arial"/>
          <w:color w:val="000000"/>
          <w:sz w:val="24"/>
          <w:szCs w:val="24"/>
        </w:rPr>
        <w:t>17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  de dezembro de 2020, </w:t>
      </w:r>
      <w:r>
        <w:rPr>
          <w:rFonts w:ascii="Arial" w:hAnsi="Arial" w:cs="Arial"/>
          <w:color w:val="000000"/>
          <w:sz w:val="24"/>
          <w:szCs w:val="24"/>
        </w:rPr>
        <w:t xml:space="preserve">até as 18 horas </w:t>
      </w:r>
      <w:r w:rsidRPr="001D72FD">
        <w:rPr>
          <w:rFonts w:ascii="Arial" w:hAnsi="Arial" w:cs="Arial"/>
          <w:color w:val="000000"/>
          <w:sz w:val="24"/>
          <w:szCs w:val="24"/>
        </w:rPr>
        <w:t xml:space="preserve">no site </w:t>
      </w:r>
      <w:r>
        <w:rPr>
          <w:rFonts w:ascii="Arial" w:hAnsi="Arial" w:cs="Arial"/>
          <w:color w:val="000000"/>
          <w:sz w:val="24"/>
          <w:szCs w:val="24"/>
        </w:rPr>
        <w:t>eletrônico da Prefeitura www.santaluzia.mg.gov.br e no Diário Oficial do Município – DOM.</w:t>
      </w:r>
    </w:p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 w:rsidP="004D1377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lastRenderedPageBreak/>
        <w:t>ONDE SE LÊ:</w:t>
      </w:r>
    </w:p>
    <w:p w:rsidR="004D1377" w:rsidRDefault="004D1377" w:rsidP="004D1377">
      <w:pPr>
        <w:pStyle w:val="PargrafodaLista"/>
        <w:numPr>
          <w:ilvl w:val="1"/>
          <w:numId w:val="2"/>
        </w:numPr>
        <w:tabs>
          <w:tab w:val="left" w:pos="549"/>
        </w:tabs>
        <w:spacing w:before="100" w:beforeAutospacing="1" w:after="120" w:line="360" w:lineRule="auto"/>
        <w:ind w:right="349"/>
        <w:jc w:val="both"/>
        <w:rPr>
          <w:rFonts w:ascii="Arial" w:hAnsi="Arial" w:cs="Arial"/>
          <w:sz w:val="24"/>
          <w:szCs w:val="24"/>
        </w:rPr>
      </w:pPr>
      <w:r w:rsidRPr="00D93C60">
        <w:rPr>
          <w:rFonts w:ascii="Arial" w:hAnsi="Arial" w:cs="Arial"/>
          <w:sz w:val="24"/>
          <w:szCs w:val="24"/>
        </w:rPr>
        <w:t>Os proponentes não selecionados poderão interpor recurso, conforme formulário disponível (Anexo V), a ser entregue no Setor de Protocolo da Prefeitura, Av. Oito, nº 50, Bairro Carreira Comprida, Santa Luzia, de segunda a sexta-feira, no horário das 09h às 16h, no prazo de até 01 (um) dias úteis, contados da data de publicação do resultado da seleção preliminar conforme item 8.1 deste edital.</w:t>
      </w:r>
    </w:p>
    <w:p w:rsidR="004D1377" w:rsidRDefault="004D1377"/>
    <w:p w:rsidR="004D1377" w:rsidRDefault="004D1377" w:rsidP="004D1377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LEIA SE</w:t>
      </w:r>
      <w:r w:rsidRPr="001D72FD">
        <w:rPr>
          <w:rFonts w:ascii="Arial" w:hAnsi="Arial" w:cs="Arial"/>
          <w:b/>
          <w:color w:val="FF0000"/>
          <w:sz w:val="32"/>
          <w:szCs w:val="32"/>
        </w:rPr>
        <w:t>:</w:t>
      </w:r>
    </w:p>
    <w:p w:rsidR="004D1377" w:rsidRDefault="004D1377" w:rsidP="004D1377">
      <w:pPr>
        <w:pStyle w:val="PargrafodaLista"/>
        <w:numPr>
          <w:ilvl w:val="1"/>
          <w:numId w:val="2"/>
        </w:numPr>
        <w:tabs>
          <w:tab w:val="left" w:pos="549"/>
        </w:tabs>
        <w:spacing w:before="100" w:beforeAutospacing="1" w:after="120" w:line="360" w:lineRule="auto"/>
        <w:ind w:right="349"/>
        <w:jc w:val="both"/>
        <w:rPr>
          <w:rFonts w:ascii="Arial" w:hAnsi="Arial" w:cs="Arial"/>
          <w:sz w:val="24"/>
          <w:szCs w:val="24"/>
        </w:rPr>
      </w:pPr>
      <w:r w:rsidRPr="00D93C60">
        <w:rPr>
          <w:rFonts w:ascii="Arial" w:hAnsi="Arial" w:cs="Arial"/>
          <w:sz w:val="24"/>
          <w:szCs w:val="24"/>
        </w:rPr>
        <w:t xml:space="preserve">Os proponentes não selecionados poderão interpor recurso, conforme formulário disponível (Anexo V), a ser entregue no Setor de Protocolo da Prefeitura, Av. Oito, nº 50, Bairro Carreira Comprida, Santa Luzia, de segunda a sexta-feira, no horário das 09h às 16h, no prazo de </w:t>
      </w:r>
      <w:r>
        <w:rPr>
          <w:rFonts w:ascii="Arial" w:hAnsi="Arial" w:cs="Arial"/>
          <w:sz w:val="24"/>
          <w:szCs w:val="24"/>
        </w:rPr>
        <w:t>02 (dois</w:t>
      </w:r>
      <w:r w:rsidRPr="00D93C60">
        <w:rPr>
          <w:rFonts w:ascii="Arial" w:hAnsi="Arial" w:cs="Arial"/>
          <w:sz w:val="24"/>
          <w:szCs w:val="24"/>
        </w:rPr>
        <w:t>) dias úteis, contados da data de publicação do resultado da seleção preliminar conforme item 8.1 deste edital.</w:t>
      </w:r>
    </w:p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/>
    <w:p w:rsidR="004D1377" w:rsidRDefault="004D1377" w:rsidP="004D1377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4D1377" w:rsidRPr="004D1377" w:rsidRDefault="004D1377" w:rsidP="004D1377">
      <w:pPr>
        <w:pStyle w:val="PargrafodaLista"/>
        <w:numPr>
          <w:ilvl w:val="1"/>
          <w:numId w:val="4"/>
        </w:num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  <w:r w:rsidRPr="00D93C60">
        <w:rPr>
          <w:rFonts w:ascii="Arial" w:hAnsi="Arial" w:cs="Arial"/>
          <w:sz w:val="24"/>
          <w:szCs w:val="24"/>
        </w:rPr>
        <w:t xml:space="preserve">Os contemplados com </w:t>
      </w:r>
      <w:r w:rsidRPr="00D93C60">
        <w:rPr>
          <w:rFonts w:ascii="Arial" w:hAnsi="Arial" w:cs="Arial"/>
          <w:spacing w:val="-4"/>
          <w:sz w:val="24"/>
          <w:szCs w:val="24"/>
        </w:rPr>
        <w:t xml:space="preserve">este </w:t>
      </w:r>
      <w:r w:rsidRPr="00D93C60">
        <w:rPr>
          <w:rFonts w:ascii="Arial" w:hAnsi="Arial" w:cs="Arial"/>
          <w:sz w:val="24"/>
          <w:szCs w:val="24"/>
        </w:rPr>
        <w:t xml:space="preserve">Edital </w:t>
      </w:r>
      <w:r w:rsidRPr="00D93C60">
        <w:rPr>
          <w:rFonts w:ascii="Arial" w:hAnsi="Arial" w:cs="Arial"/>
          <w:spacing w:val="-4"/>
          <w:sz w:val="24"/>
          <w:szCs w:val="24"/>
        </w:rPr>
        <w:t xml:space="preserve">firmarão </w:t>
      </w:r>
      <w:r w:rsidRPr="00D93C60">
        <w:rPr>
          <w:rFonts w:ascii="Arial" w:hAnsi="Arial" w:cs="Arial"/>
          <w:spacing w:val="-135"/>
          <w:sz w:val="24"/>
          <w:szCs w:val="24"/>
          <w:u w:val="single"/>
        </w:rPr>
        <w:t>T</w:t>
      </w:r>
      <w:r w:rsidRPr="00D93C60">
        <w:rPr>
          <w:rFonts w:ascii="Arial" w:hAnsi="Arial" w:cs="Arial"/>
          <w:spacing w:val="-5"/>
          <w:sz w:val="24"/>
          <w:szCs w:val="24"/>
          <w:u w:val="single"/>
        </w:rPr>
        <w:t xml:space="preserve">Termo </w:t>
      </w:r>
      <w:r w:rsidRPr="00D93C60">
        <w:rPr>
          <w:rFonts w:ascii="Arial" w:hAnsi="Arial" w:cs="Arial"/>
          <w:spacing w:val="-4"/>
          <w:sz w:val="24"/>
          <w:szCs w:val="24"/>
          <w:u w:val="single"/>
        </w:rPr>
        <w:t xml:space="preserve">de </w:t>
      </w:r>
      <w:r w:rsidRPr="00D93C60">
        <w:rPr>
          <w:rFonts w:ascii="Arial" w:hAnsi="Arial" w:cs="Arial"/>
          <w:sz w:val="24"/>
          <w:szCs w:val="24"/>
          <w:u w:val="single"/>
        </w:rPr>
        <w:t xml:space="preserve">Compromisso </w:t>
      </w:r>
      <w:r w:rsidRPr="00D93C60">
        <w:rPr>
          <w:rFonts w:ascii="Arial" w:hAnsi="Arial" w:cs="Arial"/>
          <w:spacing w:val="-3"/>
          <w:sz w:val="24"/>
          <w:szCs w:val="24"/>
          <w:u w:val="single"/>
        </w:rPr>
        <w:t>Cultural</w:t>
      </w:r>
      <w:r w:rsidRPr="00D93C60">
        <w:rPr>
          <w:rFonts w:ascii="Arial" w:hAnsi="Arial" w:cs="Arial"/>
          <w:spacing w:val="-3"/>
          <w:sz w:val="24"/>
          <w:szCs w:val="24"/>
        </w:rPr>
        <w:t xml:space="preserve">, </w:t>
      </w:r>
      <w:r w:rsidRPr="00D93C60">
        <w:rPr>
          <w:rFonts w:ascii="Arial" w:hAnsi="Arial" w:cs="Arial"/>
          <w:sz w:val="24"/>
          <w:szCs w:val="24"/>
        </w:rPr>
        <w:t xml:space="preserve">instrumento jurídico de </w:t>
      </w:r>
      <w:r w:rsidRPr="00D93C60">
        <w:rPr>
          <w:rFonts w:ascii="Arial" w:hAnsi="Arial" w:cs="Arial"/>
          <w:spacing w:val="-5"/>
          <w:sz w:val="24"/>
          <w:szCs w:val="24"/>
        </w:rPr>
        <w:t xml:space="preserve">fomento </w:t>
      </w:r>
      <w:r w:rsidRPr="00D93C60">
        <w:rPr>
          <w:rFonts w:ascii="Arial" w:hAnsi="Arial" w:cs="Arial"/>
          <w:spacing w:val="-4"/>
          <w:sz w:val="24"/>
          <w:szCs w:val="24"/>
        </w:rPr>
        <w:t xml:space="preserve">assinado </w:t>
      </w:r>
      <w:r w:rsidRPr="00D93C60">
        <w:rPr>
          <w:rFonts w:ascii="Arial" w:hAnsi="Arial" w:cs="Arial"/>
          <w:spacing w:val="2"/>
          <w:sz w:val="24"/>
          <w:szCs w:val="24"/>
        </w:rPr>
        <w:t xml:space="preserve">com </w:t>
      </w:r>
      <w:r w:rsidRPr="00D93C60">
        <w:rPr>
          <w:rFonts w:ascii="Arial" w:hAnsi="Arial" w:cs="Arial"/>
          <w:sz w:val="24"/>
          <w:szCs w:val="24"/>
        </w:rPr>
        <w:t xml:space="preserve">a administração pública a fim de atender o disposto </w:t>
      </w:r>
      <w:r w:rsidRPr="00D93C60">
        <w:rPr>
          <w:rFonts w:ascii="Arial" w:hAnsi="Arial" w:cs="Arial"/>
          <w:spacing w:val="-6"/>
          <w:sz w:val="24"/>
          <w:szCs w:val="24"/>
        </w:rPr>
        <w:t xml:space="preserve">no </w:t>
      </w:r>
      <w:r w:rsidRPr="00D93C60">
        <w:rPr>
          <w:rFonts w:ascii="Arial" w:hAnsi="Arial" w:cs="Arial"/>
          <w:sz w:val="24"/>
          <w:szCs w:val="24"/>
        </w:rPr>
        <w:t xml:space="preserve">artigo 2º, </w:t>
      </w:r>
      <w:r w:rsidRPr="00D93C60">
        <w:rPr>
          <w:rFonts w:ascii="Arial" w:hAnsi="Arial" w:cs="Arial"/>
          <w:spacing w:val="-10"/>
          <w:sz w:val="24"/>
          <w:szCs w:val="24"/>
        </w:rPr>
        <w:t xml:space="preserve">inciso </w:t>
      </w:r>
      <w:r w:rsidRPr="00D93C60">
        <w:rPr>
          <w:rFonts w:ascii="Arial" w:hAnsi="Arial" w:cs="Arial"/>
          <w:spacing w:val="-3"/>
          <w:sz w:val="24"/>
          <w:szCs w:val="24"/>
        </w:rPr>
        <w:t xml:space="preserve">III </w:t>
      </w:r>
      <w:r w:rsidRPr="00D93C60">
        <w:rPr>
          <w:rFonts w:ascii="Arial" w:hAnsi="Arial" w:cs="Arial"/>
          <w:sz w:val="24"/>
          <w:szCs w:val="24"/>
        </w:rPr>
        <w:t xml:space="preserve">da Lei </w:t>
      </w:r>
      <w:r w:rsidRPr="00D93C60">
        <w:rPr>
          <w:rFonts w:ascii="Arial" w:hAnsi="Arial" w:cs="Arial"/>
          <w:spacing w:val="-10"/>
          <w:sz w:val="24"/>
          <w:szCs w:val="24"/>
        </w:rPr>
        <w:t xml:space="preserve">Aldir </w:t>
      </w:r>
      <w:r w:rsidRPr="00D93C60">
        <w:rPr>
          <w:rFonts w:ascii="Arial" w:hAnsi="Arial" w:cs="Arial"/>
          <w:spacing w:val="-9"/>
          <w:sz w:val="24"/>
          <w:szCs w:val="24"/>
        </w:rPr>
        <w:t>Blanc.</w:t>
      </w: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Pr="004D1377" w:rsidRDefault="004D1377" w:rsidP="004D1377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LEIA SE</w:t>
      </w:r>
      <w:r w:rsidRPr="001D72FD">
        <w:rPr>
          <w:rFonts w:ascii="Arial" w:hAnsi="Arial" w:cs="Arial"/>
          <w:b/>
          <w:color w:val="FF0000"/>
          <w:sz w:val="32"/>
          <w:szCs w:val="32"/>
        </w:rPr>
        <w:t>:</w:t>
      </w:r>
    </w:p>
    <w:p w:rsidR="004D1377" w:rsidRDefault="004D1377" w:rsidP="004D1377">
      <w:pPr>
        <w:pStyle w:val="PargrafodaLista"/>
        <w:numPr>
          <w:ilvl w:val="1"/>
          <w:numId w:val="5"/>
        </w:num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  <w:r w:rsidRPr="00490751">
        <w:rPr>
          <w:rFonts w:ascii="Arial" w:hAnsi="Arial" w:cs="Arial"/>
          <w:sz w:val="24"/>
          <w:szCs w:val="24"/>
        </w:rPr>
        <w:t xml:space="preserve">O pagamento </w:t>
      </w:r>
      <w:r>
        <w:rPr>
          <w:rFonts w:ascii="Arial" w:hAnsi="Arial" w:cs="Arial"/>
          <w:sz w:val="24"/>
          <w:szCs w:val="24"/>
        </w:rPr>
        <w:t>dos candidatos contemplados somente acontecerá após a assinatura do T</w:t>
      </w:r>
      <w:r w:rsidR="00831D5B">
        <w:rPr>
          <w:rFonts w:ascii="Arial" w:hAnsi="Arial" w:cs="Arial"/>
          <w:sz w:val="24"/>
          <w:szCs w:val="24"/>
        </w:rPr>
        <w:t>ermo de Compro</w:t>
      </w:r>
      <w:r w:rsidRPr="00490751">
        <w:rPr>
          <w:rFonts w:ascii="Arial" w:hAnsi="Arial" w:cs="Arial"/>
          <w:sz w:val="24"/>
          <w:szCs w:val="24"/>
        </w:rPr>
        <w:t xml:space="preserve">misso </w:t>
      </w:r>
      <w:r>
        <w:rPr>
          <w:rFonts w:ascii="Arial" w:hAnsi="Arial" w:cs="Arial"/>
          <w:sz w:val="24"/>
          <w:szCs w:val="24"/>
        </w:rPr>
        <w:t xml:space="preserve">Cultural,  que </w:t>
      </w:r>
      <w:r w:rsidRPr="00490751">
        <w:rPr>
          <w:rFonts w:ascii="Arial" w:hAnsi="Arial" w:cs="Arial"/>
          <w:sz w:val="24"/>
          <w:szCs w:val="24"/>
        </w:rPr>
        <w:t>ocorrer</w:t>
      </w:r>
      <w:r>
        <w:rPr>
          <w:rFonts w:ascii="Arial" w:hAnsi="Arial" w:cs="Arial"/>
          <w:sz w:val="24"/>
          <w:szCs w:val="24"/>
        </w:rPr>
        <w:t xml:space="preserve">á no dia 23 de dezembro de 2020, até as 12 horas, no Setor de Finanças da Prefeitura Municipal de Santa Luzia, </w:t>
      </w:r>
      <w:r w:rsidRPr="00490751">
        <w:rPr>
          <w:rFonts w:ascii="Arial" w:hAnsi="Arial" w:cs="Arial"/>
          <w:sz w:val="24"/>
          <w:szCs w:val="24"/>
        </w:rPr>
        <w:t>após a divulgação da homologação</w:t>
      </w:r>
      <w:r w:rsidRPr="00490751">
        <w:rPr>
          <w:rFonts w:ascii="Arial" w:hAnsi="Arial" w:cs="Arial"/>
          <w:spacing w:val="-10"/>
          <w:sz w:val="24"/>
          <w:szCs w:val="24"/>
        </w:rPr>
        <w:t xml:space="preserve"> do </w:t>
      </w:r>
      <w:r w:rsidRPr="00490751">
        <w:rPr>
          <w:rFonts w:ascii="Arial" w:hAnsi="Arial" w:cs="Arial"/>
          <w:sz w:val="24"/>
          <w:szCs w:val="24"/>
        </w:rPr>
        <w:t>resultado final.</w:t>
      </w: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Pr="00490751" w:rsidRDefault="004D1377" w:rsidP="004D1377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lastRenderedPageBreak/>
        <w:t>ONDE SE LÊ:</w:t>
      </w:r>
    </w:p>
    <w:p w:rsidR="004D1377" w:rsidRPr="001D72FD" w:rsidRDefault="004D1377" w:rsidP="004D1377">
      <w:pPr>
        <w:pStyle w:val="PargrafodaLista"/>
        <w:numPr>
          <w:ilvl w:val="1"/>
          <w:numId w:val="6"/>
        </w:numPr>
        <w:tabs>
          <w:tab w:val="left" w:pos="0"/>
        </w:tabs>
        <w:spacing w:before="4"/>
        <w:ind w:right="266"/>
        <w:jc w:val="both"/>
        <w:rPr>
          <w:rFonts w:ascii="Arial" w:hAnsi="Arial" w:cs="Arial"/>
        </w:rPr>
      </w:pPr>
      <w:r w:rsidRPr="001D72FD">
        <w:rPr>
          <w:rFonts w:ascii="Arial" w:hAnsi="Arial" w:cs="Arial"/>
        </w:rPr>
        <w:t>O Proponente deverá atentar-se para os seguintes</w:t>
      </w:r>
      <w:r w:rsidRPr="001D72FD">
        <w:rPr>
          <w:rFonts w:ascii="Arial" w:hAnsi="Arial" w:cs="Arial"/>
          <w:spacing w:val="-10"/>
        </w:rPr>
        <w:t xml:space="preserve"> </w:t>
      </w:r>
      <w:r w:rsidRPr="001D72FD">
        <w:rPr>
          <w:rFonts w:ascii="Arial" w:hAnsi="Arial" w:cs="Arial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4D1377" w:rsidRPr="00423381" w:rsidTr="00B3149B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4D1377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4D1377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4D1377" w:rsidRPr="00423381" w:rsidTr="00B3149B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4D1377" w:rsidRPr="00423381" w:rsidTr="00B3149B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18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4D1377" w:rsidRPr="00423381" w:rsidTr="00B3149B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 </w:t>
            </w: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21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4D1377" w:rsidRPr="00423381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4D1377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e depósito da parcela do Subsídio</w:t>
            </w:r>
          </w:p>
        </w:tc>
      </w:tr>
      <w:tr w:rsidR="004D1377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D1377" w:rsidRPr="00423381" w:rsidRDefault="004D1377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7" w:tgtFrame="_blank" w:history="1">
              <w:r w:rsidRPr="00423381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Pr="00F212FE" w:rsidRDefault="004D1377" w:rsidP="004D1377">
      <w:pPr>
        <w:rPr>
          <w:rFonts w:ascii="Arial" w:hAnsi="Arial" w:cs="Arial"/>
          <w:b/>
          <w:color w:val="FF0000"/>
          <w:sz w:val="32"/>
          <w:szCs w:val="32"/>
        </w:rPr>
      </w:pPr>
      <w:r w:rsidRPr="00F212FE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4D1377" w:rsidRPr="00423381" w:rsidRDefault="004D1377" w:rsidP="00F212FE">
      <w:pPr>
        <w:pStyle w:val="PargrafodaLista"/>
        <w:numPr>
          <w:ilvl w:val="1"/>
          <w:numId w:val="7"/>
        </w:numPr>
        <w:tabs>
          <w:tab w:val="left" w:pos="0"/>
        </w:tabs>
        <w:spacing w:before="4"/>
        <w:ind w:right="266"/>
        <w:jc w:val="both"/>
        <w:rPr>
          <w:rFonts w:asciiTheme="minorHAnsi" w:hAnsiTheme="minorHAnsi" w:cs="Arial"/>
          <w:sz w:val="20"/>
          <w:szCs w:val="20"/>
        </w:rPr>
      </w:pPr>
      <w:r w:rsidRPr="00423381">
        <w:rPr>
          <w:rFonts w:asciiTheme="minorHAnsi" w:hAnsiTheme="minorHAnsi" w:cs="Arial"/>
          <w:sz w:val="20"/>
          <w:szCs w:val="20"/>
        </w:rPr>
        <w:t>O Proponente deverá atentar-se para os seguintes</w:t>
      </w:r>
      <w:r w:rsidRPr="00423381">
        <w:rPr>
          <w:rFonts w:asciiTheme="minorHAnsi" w:hAnsiTheme="minorHAnsi" w:cs="Arial"/>
          <w:spacing w:val="-10"/>
          <w:sz w:val="20"/>
          <w:szCs w:val="20"/>
        </w:rPr>
        <w:t xml:space="preserve"> </w:t>
      </w:r>
      <w:r w:rsidRPr="00423381">
        <w:rPr>
          <w:rFonts w:asciiTheme="minorHAnsi" w:hAnsiTheme="minorHAnsi" w:cs="Arial"/>
          <w:sz w:val="20"/>
          <w:szCs w:val="20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F212FE" w:rsidRPr="00423381" w:rsidTr="00B3149B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423381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 10 a 13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423381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Inscrição no Cadastramento Municipal de Cultura</w:t>
            </w:r>
          </w:p>
        </w:tc>
      </w:tr>
      <w:tr w:rsidR="00F212FE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423381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10 a 13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423381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Inscrições para participação neste Edital</w:t>
            </w:r>
          </w:p>
        </w:tc>
      </w:tr>
      <w:tr w:rsidR="00F212FE" w:rsidRPr="00423381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423381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14 a 15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423381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</w:pPr>
            <w:r w:rsidRPr="00423381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Apresentação da Documentação</w:t>
            </w:r>
          </w:p>
        </w:tc>
      </w:tr>
      <w:tr w:rsidR="00F212FE" w:rsidRPr="00423381" w:rsidTr="00B3149B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17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Preliminar de Seleção</w:t>
            </w:r>
          </w:p>
        </w:tc>
      </w:tr>
      <w:tr w:rsidR="00F212FE" w:rsidRPr="00423381" w:rsidTr="00B3149B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De 17 a 18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Interposição de Recursos</w:t>
            </w:r>
          </w:p>
        </w:tc>
      </w:tr>
      <w:tr w:rsidR="00F212FE" w:rsidRPr="00423381" w:rsidTr="00B3149B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Até dia 21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Análise dos Recursos pela CGA</w:t>
            </w:r>
          </w:p>
        </w:tc>
      </w:tr>
      <w:tr w:rsidR="00F212FE" w:rsidRPr="00423381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22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Divulgação do Resultado Final</w:t>
            </w:r>
          </w:p>
        </w:tc>
      </w:tr>
      <w:tr w:rsidR="00F212FE" w:rsidRPr="00423381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Assinatura do Termo de Compromisso até 12 horas, no Setor de Finanças da Prefeitura Municipal de Santa Luzia.</w:t>
            </w:r>
          </w:p>
        </w:tc>
      </w:tr>
      <w:tr w:rsidR="00F212FE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lastRenderedPageBreak/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F212FE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Pagamento </w:t>
            </w:r>
          </w:p>
        </w:tc>
      </w:tr>
      <w:tr w:rsidR="00F212FE" w:rsidRPr="00423381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000000"/>
                <w:sz w:val="20"/>
                <w:szCs w:val="20"/>
                <w:lang w:val="pt-BR" w:eastAsia="pt-BR" w:bidi="ar-SA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F212FE" w:rsidRPr="00F212FE" w:rsidRDefault="00F212FE" w:rsidP="00B3149B">
            <w:pPr>
              <w:widowControl/>
              <w:autoSpaceDE/>
              <w:autoSpaceDN/>
              <w:rPr>
                <w:rFonts w:asciiTheme="minorHAnsi" w:hAnsiTheme="minorHAnsi" w:cs="Arial"/>
                <w:color w:val="5F6368"/>
                <w:sz w:val="20"/>
                <w:szCs w:val="20"/>
                <w:shd w:val="clear" w:color="auto" w:fill="FFFFFF"/>
              </w:rPr>
            </w:pPr>
            <w:r w:rsidRPr="00F212FE">
              <w:rPr>
                <w:rFonts w:asciiTheme="minorHAnsi" w:hAnsiTheme="minorHAnsi" w:cs="Arial"/>
                <w:color w:val="000000"/>
                <w:sz w:val="20"/>
                <w:szCs w:val="20"/>
                <w:lang w:eastAsia="pt-BR" w:bidi="ar-SA"/>
              </w:rPr>
              <w:t xml:space="preserve">Apresentação na Prefeitura Municipal de Santa Luzia (protocolo) da Prestação de  Contas ou envio para o e-mail  </w:t>
            </w:r>
            <w:hyperlink r:id="rId8" w:tgtFrame="_blank" w:history="1">
              <w:r w:rsidRPr="00F212FE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</w:p>
    <w:p w:rsidR="004D1377" w:rsidRPr="00423381" w:rsidRDefault="004D1377" w:rsidP="004D1377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Santa </w:t>
      </w:r>
      <w:r w:rsidR="00F212FE">
        <w:rPr>
          <w:rFonts w:asciiTheme="minorHAnsi" w:hAnsiTheme="minorHAnsi" w:cs="Arial"/>
          <w:sz w:val="20"/>
          <w:szCs w:val="20"/>
        </w:rPr>
        <w:t>Luzia, 17</w:t>
      </w:r>
      <w:r w:rsidRPr="00423381">
        <w:rPr>
          <w:rFonts w:asciiTheme="minorHAnsi" w:hAnsiTheme="minorHAnsi" w:cs="Arial"/>
          <w:sz w:val="20"/>
          <w:szCs w:val="20"/>
        </w:rPr>
        <w:t xml:space="preserve"> de dezembro de 2020.</w:t>
      </w:r>
    </w:p>
    <w:p w:rsidR="004D1377" w:rsidRPr="00423381" w:rsidRDefault="004D1377" w:rsidP="004D1377">
      <w:pPr>
        <w:rPr>
          <w:rFonts w:asciiTheme="minorHAnsi" w:hAnsiTheme="minorHAnsi" w:cs="Arial"/>
          <w:sz w:val="20"/>
          <w:szCs w:val="20"/>
        </w:rPr>
      </w:pPr>
    </w:p>
    <w:p w:rsidR="004D1377" w:rsidRPr="00423381" w:rsidRDefault="004D1377" w:rsidP="004D1377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CHRISTIANO AUGUSTO XAVIER FERREIRA</w:t>
      </w:r>
    </w:p>
    <w:p w:rsidR="004D1377" w:rsidRPr="00423381" w:rsidRDefault="004D1377" w:rsidP="004D1377">
      <w:pPr>
        <w:spacing w:line="276" w:lineRule="auto"/>
        <w:ind w:left="567" w:right="567"/>
        <w:jc w:val="center"/>
        <w:rPr>
          <w:rFonts w:asciiTheme="minorHAnsi" w:hAnsiTheme="minorHAnsi" w:cs="Arial"/>
          <w:b/>
          <w:sz w:val="20"/>
          <w:szCs w:val="20"/>
        </w:rPr>
      </w:pPr>
      <w:r w:rsidRPr="00423381">
        <w:rPr>
          <w:rFonts w:asciiTheme="minorHAnsi" w:hAnsiTheme="minorHAnsi" w:cs="Arial"/>
          <w:b/>
          <w:sz w:val="20"/>
          <w:szCs w:val="20"/>
        </w:rPr>
        <w:t>PREFEITO MUNICIPAL DE SANTA LUZIA</w:t>
      </w:r>
    </w:p>
    <w:p w:rsidR="004D1377" w:rsidRPr="00423381" w:rsidRDefault="004D1377" w:rsidP="004D1377">
      <w:pPr>
        <w:rPr>
          <w:rFonts w:asciiTheme="minorHAnsi" w:hAnsiTheme="minorHAnsi" w:cs="Arial"/>
          <w:sz w:val="20"/>
          <w:szCs w:val="20"/>
        </w:rPr>
      </w:pPr>
    </w:p>
    <w:p w:rsidR="004D1377" w:rsidRPr="00423381" w:rsidRDefault="004D1377" w:rsidP="004D1377">
      <w:pPr>
        <w:rPr>
          <w:rFonts w:asciiTheme="minorHAnsi" w:hAnsiTheme="minorHAnsi"/>
          <w:sz w:val="20"/>
          <w:szCs w:val="20"/>
        </w:rPr>
      </w:pPr>
    </w:p>
    <w:p w:rsidR="004D1377" w:rsidRPr="004D1377" w:rsidRDefault="004D1377" w:rsidP="004D1377">
      <w:p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</w:p>
    <w:p w:rsidR="004D1377" w:rsidRDefault="004D1377"/>
    <w:sectPr w:rsidR="004D1377" w:rsidSect="00B633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E5" w:rsidRDefault="00CE20E5" w:rsidP="004D1377">
      <w:r>
        <w:separator/>
      </w:r>
    </w:p>
  </w:endnote>
  <w:endnote w:type="continuationSeparator" w:id="1">
    <w:p w:rsidR="00CE20E5" w:rsidRDefault="00CE20E5" w:rsidP="004D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E5" w:rsidRDefault="00CE20E5" w:rsidP="004D1377">
      <w:r>
        <w:separator/>
      </w:r>
    </w:p>
  </w:footnote>
  <w:footnote w:type="continuationSeparator" w:id="1">
    <w:p w:rsidR="00CE20E5" w:rsidRDefault="00CE20E5" w:rsidP="004D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77" w:rsidRPr="00E41C9B" w:rsidRDefault="004D1377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noProof/>
        <w:sz w:val="32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-231775</wp:posOffset>
          </wp:positionV>
          <wp:extent cx="1285875" cy="923925"/>
          <wp:effectExtent l="19050" t="0" r="9525" b="0"/>
          <wp:wrapSquare wrapText="bothSides"/>
          <wp:docPr id="1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1C9B">
      <w:rPr>
        <w:rFonts w:ascii="Arial" w:hAnsi="Arial" w:cs="Arial"/>
        <w:b/>
        <w:sz w:val="24"/>
        <w:szCs w:val="18"/>
      </w:rPr>
      <w:t>PREFEITURA DE SANTA LUZIA</w:t>
    </w:r>
  </w:p>
  <w:p w:rsidR="004D1377" w:rsidRDefault="004D1377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sz w:val="24"/>
        <w:szCs w:val="18"/>
      </w:rPr>
      <w:t xml:space="preserve">                    </w:t>
    </w:r>
    <w:r w:rsidRPr="00E41C9B">
      <w:rPr>
        <w:rFonts w:ascii="Arial" w:hAnsi="Arial" w:cs="Arial"/>
        <w:b/>
        <w:sz w:val="24"/>
        <w:szCs w:val="18"/>
      </w:rPr>
      <w:t>SECRETARIA MUNICIPAL DE CULTURA E TURISMO</w:t>
    </w:r>
  </w:p>
  <w:p w:rsidR="004D1377" w:rsidRPr="00D16E32" w:rsidRDefault="004D1377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Rua Direita, n° 408 -  Centro, Santa Luzia – MG, 33010-000.</w:t>
    </w:r>
  </w:p>
  <w:p w:rsidR="004D1377" w:rsidRPr="00D16E32" w:rsidRDefault="004D1377" w:rsidP="004D1377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 w:rsidRPr="00D16E32">
      <w:rPr>
        <w:rFonts w:ascii="Arial Narrow" w:hAnsi="Arial Narrow" w:cs="Arial"/>
        <w:szCs w:val="18"/>
      </w:rPr>
      <w:t>Telefone: (031) 3641-4791/ 3649-7924</w:t>
    </w:r>
  </w:p>
  <w:p w:rsidR="004D1377" w:rsidRDefault="004D1377" w:rsidP="004D1377">
    <w:pPr>
      <w:pStyle w:val="Cabealho"/>
    </w:pPr>
  </w:p>
  <w:p w:rsidR="004D1377" w:rsidRDefault="004D13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ADC"/>
    <w:multiLevelType w:val="multilevel"/>
    <w:tmpl w:val="B8F060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374080"/>
    <w:multiLevelType w:val="multilevel"/>
    <w:tmpl w:val="2F72B3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C34EC4"/>
    <w:multiLevelType w:val="multilevel"/>
    <w:tmpl w:val="FAF8A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3">
    <w:nsid w:val="2D071040"/>
    <w:multiLevelType w:val="multilevel"/>
    <w:tmpl w:val="480C4B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4">
    <w:nsid w:val="62E41A96"/>
    <w:multiLevelType w:val="multilevel"/>
    <w:tmpl w:val="6880958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5">
    <w:nsid w:val="75631D8C"/>
    <w:multiLevelType w:val="multilevel"/>
    <w:tmpl w:val="8B2467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6">
    <w:nsid w:val="79823C65"/>
    <w:multiLevelType w:val="multilevel"/>
    <w:tmpl w:val="45DC6D82"/>
    <w:lvl w:ilvl="0">
      <w:start w:val="1"/>
      <w:numFmt w:val="decimal"/>
      <w:lvlText w:val="%1"/>
      <w:lvlJc w:val="left"/>
      <w:pPr>
        <w:ind w:left="382" w:hanging="166"/>
      </w:pPr>
      <w:rPr>
        <w:rFonts w:ascii="Arial" w:eastAsia="Times New Roman" w:hAnsi="Arial" w:cs="Arial" w:hint="default"/>
        <w:w w:val="100"/>
        <w:sz w:val="24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16" w:hanging="341"/>
      </w:pPr>
      <w:rPr>
        <w:rFonts w:ascii="Arial" w:eastAsia="Times New Roman" w:hAnsi="Arial" w:cs="Arial" w:hint="default"/>
        <w:b/>
        <w:color w:val="auto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520" w:hanging="34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730" w:hanging="3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41" w:hanging="3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52" w:hanging="3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3" w:hanging="3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4" w:hanging="3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4" w:hanging="341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377"/>
    <w:rsid w:val="00033764"/>
    <w:rsid w:val="00037B32"/>
    <w:rsid w:val="000410C3"/>
    <w:rsid w:val="00066767"/>
    <w:rsid w:val="000A7A7A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4D1377"/>
    <w:rsid w:val="0050033C"/>
    <w:rsid w:val="00580125"/>
    <w:rsid w:val="005A40AD"/>
    <w:rsid w:val="00600F50"/>
    <w:rsid w:val="00697B02"/>
    <w:rsid w:val="006F6C52"/>
    <w:rsid w:val="007106C8"/>
    <w:rsid w:val="007A0EFE"/>
    <w:rsid w:val="007D1E8B"/>
    <w:rsid w:val="007E43E2"/>
    <w:rsid w:val="00831D5B"/>
    <w:rsid w:val="00882C26"/>
    <w:rsid w:val="008B26E9"/>
    <w:rsid w:val="008E2997"/>
    <w:rsid w:val="00971A57"/>
    <w:rsid w:val="009C2984"/>
    <w:rsid w:val="009F142C"/>
    <w:rsid w:val="00A728E0"/>
    <w:rsid w:val="00B26985"/>
    <w:rsid w:val="00B26E9D"/>
    <w:rsid w:val="00B35357"/>
    <w:rsid w:val="00B6336B"/>
    <w:rsid w:val="00B6607D"/>
    <w:rsid w:val="00BC6C12"/>
    <w:rsid w:val="00BD0B1D"/>
    <w:rsid w:val="00BD75C1"/>
    <w:rsid w:val="00C50E31"/>
    <w:rsid w:val="00C658E5"/>
    <w:rsid w:val="00CE20E5"/>
    <w:rsid w:val="00E70EC1"/>
    <w:rsid w:val="00E72F5A"/>
    <w:rsid w:val="00E92BF5"/>
    <w:rsid w:val="00EC7078"/>
    <w:rsid w:val="00F0539E"/>
    <w:rsid w:val="00F212FE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1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1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377"/>
  </w:style>
  <w:style w:type="paragraph" w:styleId="Rodap">
    <w:name w:val="footer"/>
    <w:basedOn w:val="Normal"/>
    <w:link w:val="RodapChar"/>
    <w:uiPriority w:val="99"/>
    <w:semiHidden/>
    <w:unhideWhenUsed/>
    <w:rsid w:val="004D1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D1377"/>
  </w:style>
  <w:style w:type="paragraph" w:styleId="PargrafodaLista">
    <w:name w:val="List Paragraph"/>
    <w:basedOn w:val="Normal"/>
    <w:uiPriority w:val="1"/>
    <w:qFormat/>
    <w:rsid w:val="004D1377"/>
    <w:pPr>
      <w:ind w:left="216"/>
    </w:pPr>
  </w:style>
  <w:style w:type="paragraph" w:styleId="Corpodetexto">
    <w:name w:val="Body Text"/>
    <w:basedOn w:val="Normal"/>
    <w:link w:val="CorpodetextoChar"/>
    <w:uiPriority w:val="99"/>
    <w:qFormat/>
    <w:rsid w:val="004D1377"/>
    <w:pPr>
      <w:widowControl/>
      <w:autoSpaceDE/>
      <w:autoSpaceDN/>
      <w:spacing w:after="120"/>
    </w:pPr>
    <w:rPr>
      <w:sz w:val="24"/>
      <w:szCs w:val="20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4D13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13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rblanc.santaluz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irblanc.santaluz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2020-12-17T19:04:00Z</dcterms:created>
  <dcterms:modified xsi:type="dcterms:W3CDTF">2020-12-17T19:41:00Z</dcterms:modified>
</cp:coreProperties>
</file>