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PROCESSO SELETIVO SIMPLIFICADO – EDITAL 04/2023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CE6F40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SECRETARIA MUNICIPAL DE EDUCAÇÃO</w:t>
      </w:r>
    </w:p>
    <w:p w:rsidR="008023E7" w:rsidRDefault="008023E7" w:rsidP="008023E7">
      <w:pPr>
        <w:rPr>
          <w:b/>
          <w:color w:val="000000" w:themeColor="text1"/>
          <w:sz w:val="28"/>
          <w:szCs w:val="28"/>
        </w:rPr>
      </w:pP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CE6F40">
        <w:rPr>
          <w:rFonts w:asciiTheme="minorHAnsi" w:hAnsiTheme="minorHAnsi" w:cstheme="minorHAnsi"/>
          <w:b/>
          <w:color w:val="000000" w:themeColor="text1"/>
        </w:rPr>
        <w:t>CONVOCAÇÃO – EDUCAÇÃO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13</w:t>
      </w:r>
      <w:r w:rsidRPr="00CE6F40">
        <w:rPr>
          <w:rFonts w:asciiTheme="minorHAnsi" w:hAnsiTheme="minorHAnsi" w:cstheme="minorHAnsi"/>
          <w:b/>
          <w:color w:val="000000" w:themeColor="text1"/>
        </w:rPr>
        <w:t>ª Chamada</w:t>
      </w:r>
    </w:p>
    <w:p w:rsidR="008023E7" w:rsidRPr="00CE6F40" w:rsidRDefault="008023E7" w:rsidP="008023E7">
      <w:pPr>
        <w:jc w:val="center"/>
        <w:rPr>
          <w:rFonts w:asciiTheme="minorHAnsi" w:hAnsiTheme="minorHAnsi" w:cstheme="minorHAnsi"/>
          <w:b/>
          <w:color w:val="000000" w:themeColor="text1"/>
        </w:rPr>
      </w:pP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CE6F40">
        <w:rPr>
          <w:rFonts w:asciiTheme="minorHAnsi" w:hAnsiTheme="minorHAnsi" w:cstheme="minorHAnsi"/>
          <w:color w:val="000000" w:themeColor="text1"/>
        </w:rPr>
        <w:t xml:space="preserve">O Secretário Municipal de Educação no uso de suas atribuições legais divulga e convoca os candidatos classificados no Processo Seletivo Simplificado – Edital nº 04/2023, a comparecerem na Secretaria Municipal de Educação, localizada na sede da Prefeitura Municipal de Santa Luzia na Avenida VIII, nº 50, bairro Carreira Comprida,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NO DIA 16 DE FEVEREIRO</w:t>
      </w:r>
      <w:r w:rsidRPr="00CE6F40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CE6F40">
        <w:rPr>
          <w:rFonts w:asciiTheme="minorHAnsi" w:hAnsiTheme="minorHAnsi" w:cstheme="minorHAnsi"/>
          <w:color w:val="000000" w:themeColor="text1"/>
        </w:rPr>
        <w:t>, nos horários abaixo discriminados, nos termos dos subitens 4.1, 4.1.1, 4.2</w:t>
      </w:r>
      <w:proofErr w:type="gramStart"/>
      <w:r w:rsidRPr="00CE6F40">
        <w:rPr>
          <w:rFonts w:asciiTheme="minorHAnsi" w:hAnsiTheme="minorHAnsi" w:cstheme="minorHAnsi"/>
          <w:color w:val="000000" w:themeColor="text1"/>
        </w:rPr>
        <w:t xml:space="preserve">  </w:t>
      </w:r>
      <w:proofErr w:type="gramEnd"/>
      <w:r w:rsidRPr="00CE6F40">
        <w:rPr>
          <w:rFonts w:asciiTheme="minorHAnsi" w:hAnsiTheme="minorHAnsi" w:cstheme="minorHAnsi"/>
          <w:color w:val="000000" w:themeColor="text1"/>
        </w:rPr>
        <w:t>e do item 6 – DA CONVOCAÇÃO E CONTRATAÇÃO do referido Edital, para apresentarem toda documentação exigida no  Edital Nº 04/2023, para contratação temporária imediata, conforme Classificação Final.</w:t>
      </w:r>
    </w:p>
    <w:p w:rsidR="008023E7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tbl>
      <w:tblPr>
        <w:tblStyle w:val="Tabelacomgrade"/>
        <w:tblW w:w="10207" w:type="dxa"/>
        <w:tblInd w:w="-851" w:type="dxa"/>
        <w:tblLayout w:type="fixed"/>
        <w:tblLook w:val="04A0"/>
      </w:tblPr>
      <w:tblGrid>
        <w:gridCol w:w="4254"/>
        <w:gridCol w:w="2693"/>
        <w:gridCol w:w="1559"/>
        <w:gridCol w:w="1701"/>
      </w:tblGrid>
      <w:tr w:rsidR="008023E7" w:rsidRPr="00CE6F40" w:rsidTr="00532BFF">
        <w:tc>
          <w:tcPr>
            <w:tcW w:w="4254" w:type="dxa"/>
            <w:vMerge w:val="restart"/>
          </w:tcPr>
          <w:p w:rsidR="008023E7" w:rsidRPr="00CE6F40" w:rsidRDefault="008023E7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CARGO/DISCIPLINA</w:t>
            </w:r>
          </w:p>
        </w:tc>
        <w:tc>
          <w:tcPr>
            <w:tcW w:w="4252" w:type="dxa"/>
            <w:gridSpan w:val="2"/>
          </w:tcPr>
          <w:p w:rsidR="008023E7" w:rsidRPr="00CE6F40" w:rsidRDefault="008023E7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1701" w:type="dxa"/>
            <w:vMerge w:val="restart"/>
          </w:tcPr>
          <w:p w:rsidR="008023E7" w:rsidRPr="00CE6F40" w:rsidRDefault="008023E7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8023E7" w:rsidRPr="00CE6F40" w:rsidTr="00532BFF">
        <w:tc>
          <w:tcPr>
            <w:tcW w:w="4254" w:type="dxa"/>
            <w:vMerge/>
          </w:tcPr>
          <w:p w:rsidR="008023E7" w:rsidRPr="00CE6F40" w:rsidRDefault="008023E7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8023E7" w:rsidRPr="00CE6F40" w:rsidRDefault="008023E7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AMPLA CONCORRÊNCIA</w:t>
            </w:r>
          </w:p>
        </w:tc>
        <w:tc>
          <w:tcPr>
            <w:tcW w:w="1559" w:type="dxa"/>
          </w:tcPr>
          <w:p w:rsidR="008023E7" w:rsidRPr="00CE6F40" w:rsidRDefault="008023E7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PCD</w:t>
            </w:r>
          </w:p>
        </w:tc>
        <w:tc>
          <w:tcPr>
            <w:tcW w:w="1701" w:type="dxa"/>
            <w:vMerge/>
          </w:tcPr>
          <w:p w:rsidR="008023E7" w:rsidRPr="00CE6F40" w:rsidRDefault="008023E7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</w:tc>
      </w:tr>
      <w:tr w:rsidR="008023E7" w:rsidRPr="00CE6F40" w:rsidTr="00532BFF">
        <w:tc>
          <w:tcPr>
            <w:tcW w:w="4254" w:type="dxa"/>
          </w:tcPr>
          <w:p w:rsidR="008023E7" w:rsidRPr="00CE6F40" w:rsidRDefault="008023E7" w:rsidP="00532B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PROFISSIONAL DE APOIO</w:t>
            </w:r>
          </w:p>
        </w:tc>
        <w:tc>
          <w:tcPr>
            <w:tcW w:w="2693" w:type="dxa"/>
          </w:tcPr>
          <w:p w:rsidR="008023E7" w:rsidRPr="00CE6F40" w:rsidRDefault="008023E7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441º AO 476º</w:t>
            </w:r>
          </w:p>
        </w:tc>
        <w:tc>
          <w:tcPr>
            <w:tcW w:w="1559" w:type="dxa"/>
          </w:tcPr>
          <w:p w:rsidR="008023E7" w:rsidRPr="00CE6F40" w:rsidRDefault="008023E7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1" w:type="dxa"/>
            <w:vMerge w:val="restart"/>
          </w:tcPr>
          <w:p w:rsidR="008023E7" w:rsidRDefault="008023E7" w:rsidP="00532BF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8023E7" w:rsidRDefault="008023E7" w:rsidP="00532BFF">
            <w:pPr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</w:p>
          <w:p w:rsidR="008023E7" w:rsidRPr="00CE6F40" w:rsidRDefault="008023E7" w:rsidP="00532BF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</w:t>
            </w:r>
            <w:proofErr w:type="gramEnd"/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  <w:tr w:rsidR="008023E7" w:rsidRPr="00CE6F40" w:rsidTr="00532BFF">
        <w:tc>
          <w:tcPr>
            <w:tcW w:w="4254" w:type="dxa"/>
          </w:tcPr>
          <w:p w:rsidR="008023E7" w:rsidRPr="00CE6F40" w:rsidRDefault="008023E7" w:rsidP="00532B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MONITOR DE CRECHE</w:t>
            </w:r>
          </w:p>
        </w:tc>
        <w:tc>
          <w:tcPr>
            <w:tcW w:w="2693" w:type="dxa"/>
          </w:tcPr>
          <w:p w:rsidR="008023E7" w:rsidRPr="005051A6" w:rsidRDefault="008023E7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166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</w:rPr>
              <w:t>º AO 170º</w:t>
            </w:r>
          </w:p>
        </w:tc>
        <w:tc>
          <w:tcPr>
            <w:tcW w:w="1559" w:type="dxa"/>
          </w:tcPr>
          <w:p w:rsidR="008023E7" w:rsidRPr="00CE6F40" w:rsidRDefault="008023E7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701" w:type="dxa"/>
            <w:vMerge/>
          </w:tcPr>
          <w:p w:rsidR="008023E7" w:rsidRDefault="008023E7" w:rsidP="00532BF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8023E7" w:rsidRPr="00CE6F40" w:rsidTr="00532BFF">
        <w:tc>
          <w:tcPr>
            <w:tcW w:w="4254" w:type="dxa"/>
          </w:tcPr>
          <w:p w:rsidR="008023E7" w:rsidRPr="00CE6F40" w:rsidRDefault="008023E7" w:rsidP="00532BFF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ESPECIALISTA DA EDUCAÇÃO BÁSICA – EEA </w:t>
            </w:r>
            <w:proofErr w:type="gramStart"/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( </w:t>
            </w:r>
            <w:proofErr w:type="gramEnd"/>
            <w:r>
              <w:rPr>
                <w:rFonts w:asciiTheme="minorHAnsi" w:hAnsiTheme="minorHAnsi" w:cstheme="minorHAnsi"/>
                <w:b/>
                <w:color w:val="000000" w:themeColor="text1"/>
              </w:rPr>
              <w:t>SUPERVISOR PEDAGÓGICO)</w:t>
            </w:r>
          </w:p>
        </w:tc>
        <w:tc>
          <w:tcPr>
            <w:tcW w:w="2693" w:type="dxa"/>
          </w:tcPr>
          <w:p w:rsidR="008023E7" w:rsidRDefault="008023E7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75º AO 79</w:t>
            </w:r>
            <w:r w:rsidRPr="00CE6F40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1559" w:type="dxa"/>
          </w:tcPr>
          <w:p w:rsidR="008023E7" w:rsidRPr="00CE6F40" w:rsidRDefault="008023E7" w:rsidP="00532BFF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-</w:t>
            </w:r>
          </w:p>
        </w:tc>
        <w:tc>
          <w:tcPr>
            <w:tcW w:w="1701" w:type="dxa"/>
            <w:vMerge/>
          </w:tcPr>
          <w:p w:rsidR="008023E7" w:rsidRDefault="008023E7" w:rsidP="00532BFF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:rsidR="008023E7" w:rsidRPr="00CE6F40" w:rsidRDefault="008023E7" w:rsidP="008023E7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023E7" w:rsidRPr="00DC5760" w:rsidRDefault="008023E7" w:rsidP="008023E7">
      <w:pPr>
        <w:spacing w:line="360" w:lineRule="auto"/>
        <w:jc w:val="center"/>
        <w:rPr>
          <w:b/>
          <w:color w:val="000000" w:themeColor="text1"/>
        </w:rPr>
      </w:pPr>
    </w:p>
    <w:p w:rsidR="008023E7" w:rsidRPr="002D17C4" w:rsidRDefault="008023E7" w:rsidP="008023E7">
      <w:pPr>
        <w:spacing w:line="360" w:lineRule="auto"/>
        <w:jc w:val="both"/>
        <w:rPr>
          <w:color w:val="000000" w:themeColor="text1"/>
        </w:rPr>
      </w:pPr>
    </w:p>
    <w:p w:rsidR="008023E7" w:rsidRDefault="008023E7" w:rsidP="008023E7">
      <w:pPr>
        <w:jc w:val="right"/>
      </w:pPr>
      <w:r>
        <w:t>Santa Luzia, 09 de fevereiro de 2024.</w:t>
      </w:r>
    </w:p>
    <w:p w:rsidR="008023E7" w:rsidRDefault="008023E7" w:rsidP="008023E7">
      <w:pPr>
        <w:jc w:val="right"/>
      </w:pPr>
    </w:p>
    <w:p w:rsidR="008023E7" w:rsidRDefault="008023E7" w:rsidP="008023E7">
      <w:pPr>
        <w:jc w:val="right"/>
      </w:pPr>
    </w:p>
    <w:p w:rsidR="008023E7" w:rsidRDefault="008023E7" w:rsidP="008023E7">
      <w:pPr>
        <w:jc w:val="right"/>
      </w:pPr>
    </w:p>
    <w:p w:rsidR="008023E7" w:rsidRDefault="008023E7" w:rsidP="008023E7"/>
    <w:p w:rsidR="008023E7" w:rsidRDefault="008023E7" w:rsidP="008023E7"/>
    <w:p w:rsidR="008023E7" w:rsidRDefault="008023E7" w:rsidP="008023E7">
      <w:pPr>
        <w:jc w:val="center"/>
      </w:pPr>
      <w:r>
        <w:t>OCIMAR CARMO DA SILVA</w:t>
      </w:r>
    </w:p>
    <w:p w:rsidR="008023E7" w:rsidRDefault="008023E7" w:rsidP="008023E7">
      <w:pPr>
        <w:jc w:val="center"/>
      </w:pPr>
      <w:r>
        <w:t>SECRETÁRIO MUNICIPAL DE EDUCAÇÃO</w:t>
      </w:r>
    </w:p>
    <w:p w:rsidR="008023E7" w:rsidRDefault="008023E7" w:rsidP="008023E7"/>
    <w:p w:rsidR="008023E7" w:rsidRPr="00387BD5" w:rsidRDefault="008023E7" w:rsidP="008023E7"/>
    <w:p w:rsidR="008023E7" w:rsidRDefault="008023E7" w:rsidP="008023E7"/>
    <w:p w:rsidR="008023E7" w:rsidRDefault="008023E7" w:rsidP="008023E7"/>
    <w:p w:rsidR="008023E7" w:rsidRDefault="008023E7" w:rsidP="008023E7"/>
    <w:p w:rsidR="00EE64EE" w:rsidRDefault="00EE64EE"/>
    <w:sectPr w:rsidR="00EE64EE" w:rsidSect="00AF4698">
      <w:head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E9" w:rsidRPr="002D2551" w:rsidRDefault="008023E7" w:rsidP="00F832E9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F832E9" w:rsidRPr="002D2551" w:rsidRDefault="008023E7" w:rsidP="00F832E9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F832E9" w:rsidRDefault="008023E7" w:rsidP="00F832E9">
    <w:pPr>
      <w:jc w:val="center"/>
    </w:pPr>
    <w:r w:rsidRPr="002D2551">
      <w:rPr>
        <w:rFonts w:ascii="Arial Narrow" w:hAnsi="Arial Narrow"/>
        <w:sz w:val="18"/>
      </w:rPr>
      <w:t xml:space="preserve">Telefone: </w:t>
    </w:r>
    <w:proofErr w:type="gramStart"/>
    <w:r w:rsidRPr="002D2551">
      <w:rPr>
        <w:rFonts w:ascii="Arial Narrow" w:hAnsi="Arial Narrow"/>
        <w:sz w:val="18"/>
      </w:rPr>
      <w:t xml:space="preserve">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</w:t>
    </w:r>
    <w:proofErr w:type="gramEnd"/>
    <w:r w:rsidRPr="002D2551">
      <w:rPr>
        <w:rFonts w:ascii="Arial Narrow" w:hAnsi="Arial Narrow"/>
        <w:sz w:val="18"/>
      </w:rPr>
      <w:t xml:space="preserve">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832E9" w:rsidRDefault="008023E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023E7"/>
    <w:rsid w:val="008023E7"/>
    <w:rsid w:val="00EE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023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023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023E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170</Words>
  <Characters>920</Characters>
  <Application>Microsoft Office Word</Application>
  <DocSecurity>0</DocSecurity>
  <Lines>7</Lines>
  <Paragraphs>2</Paragraphs>
  <ScaleCrop>false</ScaleCrop>
  <Company>HP Inc.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francisleneabreu</cp:lastModifiedBy>
  <cp:revision>1</cp:revision>
  <dcterms:created xsi:type="dcterms:W3CDTF">2024-02-09T12:44:00Z</dcterms:created>
  <dcterms:modified xsi:type="dcterms:W3CDTF">2024-02-09T12:52:00Z</dcterms:modified>
</cp:coreProperties>
</file>