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4A" w:rsidRDefault="007236D0">
      <w:pPr>
        <w:spacing w:before="26"/>
        <w:ind w:left="1380" w:right="1376"/>
        <w:jc w:val="center"/>
      </w:pPr>
      <w:r>
        <w:t>PapelTimbrado</w:t>
      </w:r>
      <w:r>
        <w:rPr>
          <w:spacing w:val="-5"/>
        </w:rPr>
        <w:t>OSC</w:t>
      </w:r>
    </w:p>
    <w:p w:rsidR="0078274A" w:rsidRDefault="0078274A">
      <w:pPr>
        <w:pStyle w:val="Corpodetexto"/>
        <w:spacing w:before="173"/>
        <w:rPr>
          <w:sz w:val="22"/>
        </w:rPr>
      </w:pPr>
    </w:p>
    <w:p w:rsidR="0078274A" w:rsidRDefault="007236D0">
      <w:pPr>
        <w:pStyle w:val="Heading1"/>
        <w:spacing w:before="1"/>
      </w:pPr>
      <w:r>
        <w:t xml:space="preserve">Anexo </w:t>
      </w:r>
      <w:r>
        <w:rPr>
          <w:spacing w:val="-5"/>
        </w:rPr>
        <w:t>IV</w:t>
      </w:r>
    </w:p>
    <w:p w:rsidR="0078274A" w:rsidRDefault="007236D0">
      <w:pPr>
        <w:spacing w:before="46" w:line="276" w:lineRule="auto"/>
        <w:ind w:left="1372" w:right="1376"/>
        <w:jc w:val="center"/>
        <w:rPr>
          <w:b/>
          <w:sz w:val="24"/>
        </w:rPr>
      </w:pPr>
      <w:r>
        <w:rPr>
          <w:b/>
          <w:sz w:val="24"/>
        </w:rPr>
        <w:t xml:space="preserve">Atestado </w:t>
      </w:r>
      <w:r>
        <w:rPr>
          <w:b/>
          <w:sz w:val="24"/>
        </w:rPr>
        <w:t>de R</w:t>
      </w:r>
      <w:r>
        <w:rPr>
          <w:b/>
          <w:sz w:val="24"/>
        </w:rPr>
        <w:t xml:space="preserve">egularidade </w:t>
      </w:r>
      <w:r>
        <w:rPr>
          <w:b/>
          <w:sz w:val="24"/>
        </w:rPr>
        <w:t>da P</w:t>
      </w:r>
      <w:r>
        <w:rPr>
          <w:b/>
          <w:sz w:val="24"/>
        </w:rPr>
        <w:t>restação de C</w:t>
      </w:r>
      <w:r>
        <w:rPr>
          <w:b/>
          <w:sz w:val="24"/>
        </w:rPr>
        <w:t>ontas Chamamento Público SMDSC nº 01/2024 (Preferencialmente em Papel Timbrado da OSC)</w:t>
      </w:r>
    </w:p>
    <w:p w:rsidR="0078274A" w:rsidRDefault="0078274A">
      <w:pPr>
        <w:pStyle w:val="Corpodetexto"/>
        <w:spacing w:before="42"/>
        <w:rPr>
          <w:b/>
        </w:rPr>
      </w:pPr>
    </w:p>
    <w:p w:rsidR="0078274A" w:rsidRDefault="007236D0">
      <w:pPr>
        <w:pStyle w:val="Corpodetexto"/>
        <w:spacing w:line="278" w:lineRule="auto"/>
        <w:ind w:left="821" w:right="103"/>
      </w:pPr>
      <w:r>
        <w:rPr>
          <w:color w:val="000000"/>
          <w:highlight w:val="yellow"/>
        </w:rPr>
        <w:t>Caso a Organização da Sociedade Civil seja parceira em qualquer programa do</w:t>
      </w:r>
      <w:r>
        <w:rPr>
          <w:color w:val="000000"/>
          <w:highlight w:val="yellow"/>
        </w:rPr>
        <w:t>Município de Santa Luzia (MG) com obrigação de prestação de contas:</w:t>
      </w:r>
    </w:p>
    <w:p w:rsidR="0078274A" w:rsidRDefault="0078274A">
      <w:pPr>
        <w:pStyle w:val="Corpodetexto"/>
        <w:spacing w:before="38"/>
      </w:pPr>
    </w:p>
    <w:p w:rsidR="0078274A" w:rsidRDefault="007236D0">
      <w:pPr>
        <w:pStyle w:val="Corpodetexto"/>
        <w:tabs>
          <w:tab w:val="left" w:pos="1514"/>
          <w:tab w:val="left" w:pos="2197"/>
          <w:tab w:val="left" w:pos="3178"/>
          <w:tab w:val="left" w:pos="4106"/>
          <w:tab w:val="left" w:pos="5102"/>
          <w:tab w:val="left" w:pos="6253"/>
          <w:tab w:val="left" w:pos="6932"/>
        </w:tabs>
        <w:spacing w:line="278" w:lineRule="auto"/>
        <w:ind w:left="102" w:right="103"/>
      </w:pPr>
      <w:r>
        <w:t xml:space="preserve">Declaramos que nossa Organização da Sociedade Civil possui parceria celebrada com o </w:t>
      </w:r>
      <w:r>
        <w:rPr>
          <w:spacing w:val="-2"/>
        </w:rPr>
        <w:t>Município</w:t>
      </w:r>
      <w:r>
        <w:tab/>
      </w:r>
      <w:r>
        <w:rPr>
          <w:spacing w:val="-5"/>
        </w:rPr>
        <w:t>de</w:t>
      </w:r>
      <w:r>
        <w:tab/>
      </w:r>
      <w:r>
        <w:rPr>
          <w:spacing w:val="-4"/>
        </w:rPr>
        <w:t>Santa</w:t>
      </w:r>
      <w:r>
        <w:tab/>
      </w:r>
      <w:r>
        <w:rPr>
          <w:spacing w:val="-2"/>
        </w:rPr>
        <w:t>Luzia</w:t>
      </w:r>
      <w:r>
        <w:tab/>
      </w:r>
      <w:r>
        <w:rPr>
          <w:spacing w:val="-4"/>
        </w:rPr>
        <w:t>(MG),</w:t>
      </w:r>
      <w:r>
        <w:tab/>
      </w:r>
      <w:r>
        <w:rPr>
          <w:spacing w:val="-2"/>
        </w:rPr>
        <w:t>através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Secretaria/Órgão</w:t>
      </w:r>
    </w:p>
    <w:p w:rsidR="0078274A" w:rsidRDefault="007236D0">
      <w:pPr>
        <w:pStyle w:val="Corpodetexto"/>
        <w:tabs>
          <w:tab w:val="left" w:pos="2730"/>
        </w:tabs>
        <w:spacing w:line="278" w:lineRule="auto"/>
        <w:ind w:left="102" w:right="105"/>
      </w:pPr>
      <w:r>
        <w:rPr>
          <w:u w:val="single"/>
        </w:rPr>
        <w:tab/>
      </w:r>
      <w:r>
        <w:t>, com prestação de contas regular, nos term</w:t>
      </w:r>
      <w:r>
        <w:t xml:space="preserve">os do atestado </w:t>
      </w:r>
      <w:r>
        <w:rPr>
          <w:spacing w:val="-2"/>
        </w:rPr>
        <w:t>anexo.</w:t>
      </w:r>
    </w:p>
    <w:p w:rsidR="0078274A" w:rsidRDefault="0078274A">
      <w:pPr>
        <w:pStyle w:val="Corpodetexto"/>
        <w:spacing w:before="33"/>
      </w:pPr>
    </w:p>
    <w:p w:rsidR="0078274A" w:rsidRDefault="007236D0">
      <w:pPr>
        <w:pStyle w:val="Heading1"/>
        <w:spacing w:line="276" w:lineRule="auto"/>
        <w:ind w:left="102" w:right="104"/>
        <w:jc w:val="both"/>
      </w:pPr>
      <w:r>
        <w:rPr>
          <w:color w:val="000000"/>
          <w:highlight w:val="yellow"/>
        </w:rPr>
        <w:t>(OBS: Juntamente a esta Declaração deve ser entregue Atestado de Regularidade daPrestação de Contas. O atestado deve ser exarado pelo órgão municipal responsávelpela parceria, conforme modelo próprio).</w:t>
      </w:r>
    </w:p>
    <w:p w:rsidR="0078274A" w:rsidRDefault="0078274A">
      <w:pPr>
        <w:pStyle w:val="Corpodetexto"/>
        <w:spacing w:before="45"/>
        <w:rPr>
          <w:b/>
        </w:rPr>
      </w:pPr>
    </w:p>
    <w:p w:rsidR="0078274A" w:rsidRDefault="007236D0">
      <w:pPr>
        <w:ind w:left="1379" w:right="1376"/>
        <w:jc w:val="center"/>
        <w:rPr>
          <w:b/>
          <w:sz w:val="24"/>
        </w:rPr>
      </w:pPr>
      <w:r>
        <w:rPr>
          <w:b/>
          <w:color w:val="000000"/>
          <w:spacing w:val="-5"/>
          <w:sz w:val="24"/>
          <w:highlight w:val="yellow"/>
          <w:u w:val="single"/>
        </w:rPr>
        <w:t>OU</w:t>
      </w:r>
    </w:p>
    <w:p w:rsidR="0078274A" w:rsidRDefault="0078274A">
      <w:pPr>
        <w:pStyle w:val="Corpodetexto"/>
        <w:spacing w:before="88"/>
        <w:rPr>
          <w:b/>
        </w:rPr>
      </w:pPr>
    </w:p>
    <w:p w:rsidR="0078274A" w:rsidRDefault="007236D0">
      <w:pPr>
        <w:pStyle w:val="Corpodetexto"/>
        <w:spacing w:before="1" w:line="276" w:lineRule="auto"/>
        <w:ind w:left="821" w:right="103"/>
      </w:pPr>
      <w:r>
        <w:rPr>
          <w:color w:val="000000"/>
          <w:highlight w:val="yellow"/>
        </w:rPr>
        <w:t>Caso a Organização da</w:t>
      </w:r>
      <w:r>
        <w:rPr>
          <w:color w:val="000000"/>
          <w:highlight w:val="yellow"/>
        </w:rPr>
        <w:t xml:space="preserve">Sociedade Civil </w:t>
      </w:r>
      <w:r>
        <w:rPr>
          <w:b/>
          <w:color w:val="000000"/>
          <w:highlight w:val="yellow"/>
          <w:u w:val="single"/>
        </w:rPr>
        <w:t xml:space="preserve">não </w:t>
      </w:r>
      <w:r>
        <w:rPr>
          <w:color w:val="000000"/>
          <w:highlight w:val="yellow"/>
        </w:rPr>
        <w:t>sejaparceira emqualquer programado Município de Santa Luzia (MG) com obrigação de prestação de contas:</w:t>
      </w:r>
    </w:p>
    <w:p w:rsidR="0078274A" w:rsidRDefault="0078274A">
      <w:pPr>
        <w:pStyle w:val="Corpodetexto"/>
        <w:spacing w:before="43"/>
      </w:pPr>
    </w:p>
    <w:p w:rsidR="0078274A" w:rsidRDefault="007236D0">
      <w:pPr>
        <w:pStyle w:val="Heading1"/>
      </w:pPr>
      <w:r>
        <w:t xml:space="preserve">Anexo </w:t>
      </w:r>
      <w:r>
        <w:rPr>
          <w:spacing w:val="-5"/>
        </w:rPr>
        <w:t>IV</w:t>
      </w:r>
    </w:p>
    <w:p w:rsidR="0078274A" w:rsidRDefault="007236D0">
      <w:pPr>
        <w:spacing w:before="43" w:line="276" w:lineRule="auto"/>
        <w:ind w:left="1373" w:right="1376"/>
        <w:jc w:val="center"/>
        <w:rPr>
          <w:b/>
          <w:sz w:val="24"/>
        </w:rPr>
      </w:pPr>
      <w:r>
        <w:rPr>
          <w:b/>
          <w:sz w:val="24"/>
        </w:rPr>
        <w:t xml:space="preserve">Declaração </w:t>
      </w:r>
      <w:r>
        <w:rPr>
          <w:b/>
          <w:sz w:val="24"/>
        </w:rPr>
        <w:t xml:space="preserve">de </w:t>
      </w:r>
      <w:r>
        <w:rPr>
          <w:b/>
          <w:sz w:val="24"/>
        </w:rPr>
        <w:t xml:space="preserve">inexistência </w:t>
      </w:r>
      <w:r>
        <w:rPr>
          <w:b/>
          <w:sz w:val="24"/>
        </w:rPr>
        <w:t xml:space="preserve">de </w:t>
      </w:r>
      <w:r>
        <w:rPr>
          <w:b/>
          <w:sz w:val="24"/>
        </w:rPr>
        <w:t xml:space="preserve">parceria </w:t>
      </w:r>
      <w:r>
        <w:rPr>
          <w:b/>
          <w:sz w:val="24"/>
        </w:rPr>
        <w:t xml:space="preserve">junto </w:t>
      </w:r>
      <w:r>
        <w:rPr>
          <w:b/>
          <w:sz w:val="24"/>
        </w:rPr>
        <w:t xml:space="preserve">ao </w:t>
      </w:r>
      <w:r>
        <w:rPr>
          <w:b/>
          <w:sz w:val="24"/>
        </w:rPr>
        <w:t>Município Chamamento Público SMDSC nº 01/2024 (Preferencialmente em Papel Timbrado</w:t>
      </w:r>
      <w:r>
        <w:rPr>
          <w:b/>
          <w:sz w:val="24"/>
        </w:rPr>
        <w:t xml:space="preserve"> da OSC)</w:t>
      </w:r>
    </w:p>
    <w:p w:rsidR="0078274A" w:rsidRDefault="0078274A">
      <w:pPr>
        <w:pStyle w:val="Corpodetexto"/>
        <w:rPr>
          <w:b/>
        </w:rPr>
      </w:pPr>
    </w:p>
    <w:p w:rsidR="0078274A" w:rsidRDefault="0078274A">
      <w:pPr>
        <w:pStyle w:val="Corpodetexto"/>
        <w:spacing w:before="89"/>
        <w:rPr>
          <w:b/>
        </w:rPr>
      </w:pPr>
    </w:p>
    <w:p w:rsidR="0078274A" w:rsidRDefault="007236D0">
      <w:pPr>
        <w:pStyle w:val="Corpodetexto"/>
        <w:spacing w:line="276" w:lineRule="auto"/>
        <w:ind w:left="102" w:right="105"/>
        <w:jc w:val="both"/>
      </w:pPr>
      <w:r>
        <w:t>DeclaramosquenossaOrganizaçãodaSociedadeCivilnãopossui,nessadata,qualquer convênio,acordode cooperaçãoouparceria comdeverdeprestar contasfirmado com a administração direta ou indireta do Município de Santa Luzia (MG).</w:t>
      </w:r>
    </w:p>
    <w:p w:rsidR="0078274A" w:rsidRDefault="0078274A">
      <w:pPr>
        <w:pStyle w:val="Corpodetexto"/>
      </w:pPr>
    </w:p>
    <w:p w:rsidR="0078274A" w:rsidRDefault="0078274A">
      <w:pPr>
        <w:pStyle w:val="Corpodetexto"/>
      </w:pPr>
    </w:p>
    <w:p w:rsidR="0078274A" w:rsidRDefault="0078274A">
      <w:pPr>
        <w:pStyle w:val="Corpodetexto"/>
        <w:spacing w:before="131"/>
      </w:pPr>
    </w:p>
    <w:p w:rsidR="0078274A" w:rsidRDefault="007236D0">
      <w:pPr>
        <w:pStyle w:val="Corpodetexto"/>
        <w:tabs>
          <w:tab w:val="left" w:pos="2416"/>
          <w:tab w:val="left" w:pos="4083"/>
        </w:tabs>
        <w:ind w:left="4"/>
        <w:jc w:val="center"/>
      </w:pPr>
      <w:r>
        <w:t xml:space="preserve">Santa Luzia (MG),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</w:t>
      </w:r>
      <w:r>
        <w:t xml:space="preserve">e </w:t>
      </w:r>
      <w:r>
        <w:rPr>
          <w:spacing w:val="-4"/>
        </w:rPr>
        <w:t>2024</w:t>
      </w:r>
    </w:p>
    <w:p w:rsidR="0078274A" w:rsidRDefault="0078274A">
      <w:pPr>
        <w:pStyle w:val="Corpodetexto"/>
        <w:rPr>
          <w:sz w:val="20"/>
        </w:rPr>
      </w:pPr>
    </w:p>
    <w:p w:rsidR="0078274A" w:rsidRDefault="0078274A">
      <w:pPr>
        <w:pStyle w:val="Corpodetexto"/>
        <w:rPr>
          <w:sz w:val="20"/>
        </w:rPr>
      </w:pPr>
    </w:p>
    <w:p w:rsidR="0078274A" w:rsidRDefault="0078274A">
      <w:pPr>
        <w:pStyle w:val="Corpodetexto"/>
        <w:rPr>
          <w:sz w:val="20"/>
        </w:rPr>
      </w:pPr>
    </w:p>
    <w:p w:rsidR="0078274A" w:rsidRDefault="0078274A">
      <w:pPr>
        <w:pStyle w:val="Corpodetexto"/>
        <w:rPr>
          <w:sz w:val="20"/>
        </w:rPr>
      </w:pPr>
    </w:p>
    <w:p w:rsidR="0078274A" w:rsidRDefault="0078274A">
      <w:pPr>
        <w:pStyle w:val="Corpodetexto"/>
        <w:spacing w:before="75"/>
        <w:rPr>
          <w:sz w:val="20"/>
        </w:rPr>
      </w:pPr>
      <w:r w:rsidRPr="0078274A">
        <w:pict>
          <v:shape id="docshape1" o:spid="_x0000_s1026" style="position:absolute;margin-left:196.15pt;margin-top:17.15pt;width:203.15pt;height:.1pt;z-index:-251658752;mso-wrap-distance-left:0;mso-wrap-distance-right:0;mso-position-horizontal-relative:page" coordorigin="3923,343" coordsize="4063,0" path="m3923,343r4062,e" filled="f" strokeweight=".78pt">
            <v:path arrowok="t"/>
            <w10:wrap type="topAndBottom" anchorx="page"/>
          </v:shape>
        </w:pict>
      </w:r>
    </w:p>
    <w:p w:rsidR="0078274A" w:rsidRDefault="007236D0">
      <w:pPr>
        <w:pStyle w:val="Corpodetexto"/>
        <w:spacing w:before="64"/>
        <w:ind w:left="1376" w:right="1376"/>
        <w:jc w:val="center"/>
      </w:pPr>
      <w:r>
        <w:t xml:space="preserve">Assinaturado </w:t>
      </w:r>
      <w:r>
        <w:t xml:space="preserve">representante </w:t>
      </w:r>
      <w:r>
        <w:t xml:space="preserve">legal </w:t>
      </w:r>
      <w:r>
        <w:t xml:space="preserve">da </w:t>
      </w:r>
      <w:r>
        <w:rPr>
          <w:spacing w:val="-2"/>
        </w:rPr>
        <w:t>instituição</w:t>
      </w:r>
    </w:p>
    <w:sectPr w:rsidR="0078274A" w:rsidSect="0078274A">
      <w:type w:val="continuous"/>
      <w:pgSz w:w="11910" w:h="16840"/>
      <w:pgMar w:top="66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8274A"/>
    <w:rsid w:val="007236D0"/>
    <w:rsid w:val="0078274A"/>
    <w:rsid w:val="00CE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274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8274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8274A"/>
    <w:pPr>
      <w:ind w:left="1379" w:right="1376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8274A"/>
  </w:style>
  <w:style w:type="paragraph" w:customStyle="1" w:styleId="TableParagraph">
    <w:name w:val="Table Paragraph"/>
    <w:basedOn w:val="Normal"/>
    <w:uiPriority w:val="1"/>
    <w:qFormat/>
    <w:rsid w:val="007827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3</cp:revision>
  <dcterms:created xsi:type="dcterms:W3CDTF">2024-02-15T10:35:00Z</dcterms:created>
  <dcterms:modified xsi:type="dcterms:W3CDTF">2024-02-15T10:35:00Z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Office Word 2007</vt:lpwstr>
  </property>
</Properties>
</file>