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191D44" w:rsidRDefault="00610F32" w:rsidP="00191D44">
      <w:pPr>
        <w:jc w:val="both"/>
      </w:pPr>
      <w:r w:rsidRPr="009362F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-759159</wp:posOffset>
            </wp:positionH>
            <wp:positionV relativeFrom="paragraph">
              <wp:posOffset>-520233</wp:posOffset>
            </wp:positionV>
            <wp:extent cx="1205900" cy="1068368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77" cy="10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6A" w:rsidRPr="00FE0E5F" w:rsidRDefault="001B3242" w:rsidP="00960ECD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 xml:space="preserve">SECRETARIA </w:t>
      </w:r>
      <w:r w:rsidR="0026526A" w:rsidRPr="00FE0E5F">
        <w:rPr>
          <w:rFonts w:ascii="Arial Narrow" w:hAnsi="Arial Narrow" w:cs="Times New Roman"/>
          <w:b/>
          <w:sz w:val="20"/>
          <w:szCs w:val="20"/>
        </w:rPr>
        <w:t>MUNICIPAL DE SEGURANÇA PÚBLICA,</w:t>
      </w:r>
    </w:p>
    <w:p w:rsidR="001B3242" w:rsidRPr="00FE0E5F" w:rsidRDefault="001B3242" w:rsidP="002E5919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TRÂNSITO E TRANSPORTES</w:t>
      </w:r>
    </w:p>
    <w:p w:rsidR="00610F32" w:rsidRPr="00FE0E5F" w:rsidRDefault="00610F32" w:rsidP="009536CE">
      <w:pPr>
        <w:shd w:val="clear" w:color="auto" w:fill="C4BC96" w:themeFill="background2" w:themeFillShade="BF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NOTIFICAÇÃO DE ACOLHIMENTO DE DEFESA DA AUTUAÇÃO</w:t>
      </w:r>
    </w:p>
    <w:p w:rsidR="00610F32" w:rsidRPr="00FE0E5F" w:rsidRDefault="00610F32" w:rsidP="0070656A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>Em face ao recebimento das Defesas da Autua</w:t>
      </w:r>
      <w:r w:rsidR="00234498" w:rsidRPr="00FE0E5F">
        <w:rPr>
          <w:rFonts w:ascii="Arial Narrow" w:hAnsi="Arial Narrow" w:cs="Times New Roman"/>
          <w:sz w:val="20"/>
          <w:szCs w:val="20"/>
        </w:rPr>
        <w:t>ção, com fulcro na Resolução 900/22</w:t>
      </w:r>
      <w:r w:rsidRPr="00FE0E5F">
        <w:rPr>
          <w:rFonts w:ascii="Arial Narrow" w:hAnsi="Arial Narrow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FE0E5F">
        <w:rPr>
          <w:rFonts w:ascii="Arial Narrow" w:hAnsi="Arial Narrow" w:cs="Times New Roman"/>
          <w:sz w:val="20"/>
          <w:szCs w:val="20"/>
        </w:rPr>
        <w:t xml:space="preserve">fesa apresentada, os seguintes </w:t>
      </w:r>
      <w:r w:rsidRPr="00FE0E5F">
        <w:rPr>
          <w:rFonts w:ascii="Arial Narrow" w:hAnsi="Arial Narrow" w:cs="Times New Roman"/>
          <w:sz w:val="20"/>
          <w:szCs w:val="20"/>
        </w:rPr>
        <w:t>autos foram cancelados e seus registros arquivados.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FE0E5F" w:rsidTr="00D84371">
        <w:trPr>
          <w:trHeight w:val="723"/>
          <w:jc w:val="center"/>
        </w:trPr>
        <w:tc>
          <w:tcPr>
            <w:tcW w:w="991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52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PROTOCOLO/DEFESA</w:t>
            </w:r>
          </w:p>
        </w:tc>
      </w:tr>
      <w:tr w:rsidR="00680FAE" w:rsidRPr="00FE0E5F" w:rsidTr="00D84371">
        <w:trPr>
          <w:jc w:val="center"/>
        </w:trPr>
        <w:tc>
          <w:tcPr>
            <w:tcW w:w="991" w:type="pct"/>
            <w:vAlign w:val="bottom"/>
          </w:tcPr>
          <w:p w:rsidR="00680FAE" w:rsidRDefault="00D84371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AG07165162</w:t>
            </w:r>
          </w:p>
        </w:tc>
        <w:tc>
          <w:tcPr>
            <w:tcW w:w="828" w:type="pct"/>
            <w:vAlign w:val="bottom"/>
          </w:tcPr>
          <w:p w:rsidR="00680FAE" w:rsidRDefault="00D84371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QFX2303</w:t>
            </w:r>
          </w:p>
        </w:tc>
        <w:tc>
          <w:tcPr>
            <w:tcW w:w="1529" w:type="pct"/>
            <w:vAlign w:val="bottom"/>
          </w:tcPr>
          <w:p w:rsidR="00680FAE" w:rsidRDefault="00D84371" w:rsidP="00D84371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21</w:t>
            </w:r>
            <w:r w:rsidR="00680FAE">
              <w:rPr>
                <w:rFonts w:ascii="Arial Narrow" w:hAnsi="Arial Narrow" w:cs="Helvetica"/>
                <w:color w:val="212529"/>
                <w:sz w:val="20"/>
                <w:szCs w:val="20"/>
              </w:rPr>
              <w:t>/</w:t>
            </w:r>
            <w:r w:rsidR="00234257">
              <w:rPr>
                <w:rFonts w:ascii="Arial Narrow" w:hAnsi="Arial Narrow" w:cs="Helvetica"/>
                <w:color w:val="212529"/>
                <w:sz w:val="20"/>
                <w:szCs w:val="20"/>
              </w:rPr>
              <w:t>11</w:t>
            </w:r>
            <w:r w:rsidR="00680FAE">
              <w:rPr>
                <w:rFonts w:ascii="Arial Narrow" w:hAnsi="Arial Narrow" w:cs="Helvetica"/>
                <w:color w:val="212529"/>
                <w:sz w:val="20"/>
                <w:szCs w:val="20"/>
              </w:rPr>
              <w:t>/2023</w:t>
            </w:r>
          </w:p>
        </w:tc>
        <w:tc>
          <w:tcPr>
            <w:tcW w:w="1652" w:type="pct"/>
            <w:vAlign w:val="bottom"/>
          </w:tcPr>
          <w:p w:rsidR="00680FAE" w:rsidRPr="00FE0E5F" w:rsidRDefault="00680FAE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 w:rsidR="00D84371">
              <w:rPr>
                <w:rFonts w:ascii="Arial Narrow" w:hAnsi="Arial Narrow" w:cs="Times New Roman"/>
                <w:sz w:val="20"/>
                <w:szCs w:val="20"/>
              </w:rPr>
              <w:t>905935</w:t>
            </w:r>
          </w:p>
        </w:tc>
      </w:tr>
      <w:tr w:rsidR="00D84371" w:rsidRPr="00FE0E5F" w:rsidTr="00D84371">
        <w:trPr>
          <w:jc w:val="center"/>
        </w:trPr>
        <w:tc>
          <w:tcPr>
            <w:tcW w:w="991" w:type="pct"/>
            <w:vAlign w:val="bottom"/>
          </w:tcPr>
          <w:p w:rsidR="00D84371" w:rsidRDefault="00D84371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AG07168701</w:t>
            </w:r>
          </w:p>
        </w:tc>
        <w:tc>
          <w:tcPr>
            <w:tcW w:w="828" w:type="pct"/>
            <w:vAlign w:val="bottom"/>
          </w:tcPr>
          <w:p w:rsidR="00D84371" w:rsidRDefault="00D84371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PWW0311</w:t>
            </w:r>
          </w:p>
        </w:tc>
        <w:tc>
          <w:tcPr>
            <w:tcW w:w="1529" w:type="pct"/>
            <w:vAlign w:val="bottom"/>
          </w:tcPr>
          <w:p w:rsidR="00D84371" w:rsidRDefault="00D84371" w:rsidP="00D84371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11/11/2023</w:t>
            </w:r>
          </w:p>
        </w:tc>
        <w:tc>
          <w:tcPr>
            <w:tcW w:w="1652" w:type="pct"/>
            <w:vAlign w:val="bottom"/>
          </w:tcPr>
          <w:p w:rsidR="00D84371" w:rsidRPr="00FE0E5F" w:rsidRDefault="00D84371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905937</w:t>
            </w:r>
          </w:p>
        </w:tc>
      </w:tr>
      <w:tr w:rsidR="001E4DD8" w:rsidRPr="00FE0E5F" w:rsidTr="00D84371">
        <w:trPr>
          <w:jc w:val="center"/>
        </w:trPr>
        <w:tc>
          <w:tcPr>
            <w:tcW w:w="991" w:type="pct"/>
            <w:vAlign w:val="bottom"/>
          </w:tcPr>
          <w:p w:rsidR="001E4DD8" w:rsidRDefault="001E4DD8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AG07160653</w:t>
            </w:r>
          </w:p>
        </w:tc>
        <w:tc>
          <w:tcPr>
            <w:tcW w:w="828" w:type="pct"/>
            <w:vAlign w:val="bottom"/>
          </w:tcPr>
          <w:p w:rsidR="001E4DD8" w:rsidRDefault="001E4DD8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GOA7080</w:t>
            </w:r>
          </w:p>
        </w:tc>
        <w:tc>
          <w:tcPr>
            <w:tcW w:w="1529" w:type="pct"/>
            <w:vAlign w:val="bottom"/>
          </w:tcPr>
          <w:p w:rsidR="001E4DD8" w:rsidRDefault="001E4DD8" w:rsidP="00D84371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10/11/2023</w:t>
            </w:r>
          </w:p>
        </w:tc>
        <w:tc>
          <w:tcPr>
            <w:tcW w:w="1652" w:type="pct"/>
            <w:vAlign w:val="bottom"/>
          </w:tcPr>
          <w:p w:rsidR="001E4DD8" w:rsidRPr="00FE0E5F" w:rsidRDefault="001E4DD8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905989</w:t>
            </w:r>
          </w:p>
        </w:tc>
      </w:tr>
      <w:tr w:rsidR="001E4DD8" w:rsidRPr="00FE0E5F" w:rsidTr="00D84371">
        <w:trPr>
          <w:jc w:val="center"/>
        </w:trPr>
        <w:tc>
          <w:tcPr>
            <w:tcW w:w="991" w:type="pct"/>
            <w:vAlign w:val="bottom"/>
          </w:tcPr>
          <w:p w:rsidR="001E4DD8" w:rsidRDefault="001E4DD8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AG07156700</w:t>
            </w:r>
          </w:p>
        </w:tc>
        <w:tc>
          <w:tcPr>
            <w:tcW w:w="828" w:type="pct"/>
            <w:vAlign w:val="bottom"/>
          </w:tcPr>
          <w:p w:rsidR="001E4DD8" w:rsidRDefault="001E4DD8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OQU4115</w:t>
            </w:r>
          </w:p>
        </w:tc>
        <w:tc>
          <w:tcPr>
            <w:tcW w:w="1529" w:type="pct"/>
            <w:vAlign w:val="bottom"/>
          </w:tcPr>
          <w:p w:rsidR="001E4DD8" w:rsidRDefault="00767F0F" w:rsidP="00D84371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29/10/2023</w:t>
            </w:r>
          </w:p>
        </w:tc>
        <w:tc>
          <w:tcPr>
            <w:tcW w:w="1652" w:type="pct"/>
            <w:vAlign w:val="bottom"/>
          </w:tcPr>
          <w:p w:rsidR="001E4DD8" w:rsidRPr="00FE0E5F" w:rsidRDefault="00767F0F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905991</w:t>
            </w:r>
          </w:p>
        </w:tc>
      </w:tr>
      <w:tr w:rsidR="00395E09" w:rsidRPr="00FE0E5F" w:rsidTr="00D84371">
        <w:trPr>
          <w:jc w:val="center"/>
        </w:trPr>
        <w:tc>
          <w:tcPr>
            <w:tcW w:w="991" w:type="pct"/>
            <w:vAlign w:val="bottom"/>
          </w:tcPr>
          <w:p w:rsidR="00395E09" w:rsidRDefault="00395E09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AG07158877</w:t>
            </w:r>
          </w:p>
        </w:tc>
        <w:tc>
          <w:tcPr>
            <w:tcW w:w="828" w:type="pct"/>
            <w:vAlign w:val="bottom"/>
          </w:tcPr>
          <w:p w:rsidR="00395E09" w:rsidRDefault="00395E09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HNE4591</w:t>
            </w:r>
          </w:p>
        </w:tc>
        <w:tc>
          <w:tcPr>
            <w:tcW w:w="1529" w:type="pct"/>
            <w:vAlign w:val="bottom"/>
          </w:tcPr>
          <w:p w:rsidR="00395E09" w:rsidRPr="00395E09" w:rsidRDefault="00395E09" w:rsidP="00395E09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 w:rsidRPr="00395E09">
              <w:rPr>
                <w:rFonts w:ascii="Arial Narrow" w:hAnsi="Arial Narrow" w:cs="Helvetica"/>
                <w:color w:val="212529"/>
                <w:sz w:val="20"/>
                <w:szCs w:val="20"/>
              </w:rPr>
              <w:t>03/11/2023</w:t>
            </w:r>
          </w:p>
        </w:tc>
        <w:tc>
          <w:tcPr>
            <w:tcW w:w="1652" w:type="pct"/>
            <w:vAlign w:val="bottom"/>
          </w:tcPr>
          <w:p w:rsidR="00395E09" w:rsidRPr="00FE0E5F" w:rsidRDefault="00395E09" w:rsidP="00D8437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906069</w:t>
            </w:r>
          </w:p>
        </w:tc>
      </w:tr>
    </w:tbl>
    <w:p w:rsidR="00FE0E5F" w:rsidRDefault="00FE0E5F" w:rsidP="002E5919">
      <w:pPr>
        <w:jc w:val="center"/>
        <w:rPr>
          <w:rFonts w:ascii="Arial Narrow" w:hAnsi="Arial Narrow" w:cs="Times New Roman"/>
          <w:sz w:val="20"/>
          <w:szCs w:val="20"/>
        </w:rPr>
      </w:pPr>
    </w:p>
    <w:p w:rsidR="00767F0F" w:rsidRDefault="00767F0F" w:rsidP="002E5919">
      <w:pPr>
        <w:jc w:val="center"/>
        <w:rPr>
          <w:rFonts w:ascii="Arial Narrow" w:hAnsi="Arial Narrow" w:cs="Times New Roman"/>
          <w:sz w:val="20"/>
          <w:szCs w:val="20"/>
        </w:rPr>
      </w:pPr>
    </w:p>
    <w:p w:rsidR="00D633FF" w:rsidRPr="00FE0E5F" w:rsidRDefault="00EC7750" w:rsidP="002E5919">
      <w:pPr>
        <w:jc w:val="center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 xml:space="preserve">Santa Luzia, </w:t>
      </w:r>
      <w:r w:rsidR="00D84371">
        <w:rPr>
          <w:rFonts w:ascii="Arial Narrow" w:hAnsi="Arial Narrow" w:cs="Times New Roman"/>
          <w:sz w:val="20"/>
          <w:szCs w:val="20"/>
        </w:rPr>
        <w:t>06</w:t>
      </w:r>
      <w:r w:rsidR="00D82061" w:rsidRPr="00FE0E5F">
        <w:rPr>
          <w:rFonts w:ascii="Arial Narrow" w:hAnsi="Arial Narrow" w:cs="Times New Roman"/>
          <w:sz w:val="20"/>
          <w:szCs w:val="20"/>
        </w:rPr>
        <w:t xml:space="preserve"> de </w:t>
      </w:r>
      <w:r w:rsidR="00D84371">
        <w:rPr>
          <w:rFonts w:ascii="Arial Narrow" w:hAnsi="Arial Narrow" w:cs="Times New Roman"/>
          <w:sz w:val="20"/>
          <w:szCs w:val="20"/>
        </w:rPr>
        <w:t>março</w:t>
      </w:r>
      <w:r w:rsidR="00F50B13" w:rsidRPr="00FE0E5F">
        <w:rPr>
          <w:rFonts w:ascii="Arial Narrow" w:hAnsi="Arial Narrow" w:cs="Times New Roman"/>
          <w:sz w:val="20"/>
          <w:szCs w:val="20"/>
        </w:rPr>
        <w:t xml:space="preserve"> de 2024</w:t>
      </w:r>
    </w:p>
    <w:p w:rsidR="002E5919" w:rsidRPr="00FE0E5F" w:rsidRDefault="002E5919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:rsidR="00395E09" w:rsidRDefault="00395E09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:rsidR="00610F32" w:rsidRPr="00FE0E5F" w:rsidRDefault="00610F32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>Walter Anselmo Simões Roch</w:t>
      </w:r>
      <w:r w:rsidR="00890062" w:rsidRPr="00FE0E5F">
        <w:rPr>
          <w:rFonts w:ascii="Arial Narrow" w:hAnsi="Arial Narrow" w:cs="Times New Roman"/>
          <w:sz w:val="20"/>
          <w:szCs w:val="20"/>
        </w:rPr>
        <w:t>0</w:t>
      </w:r>
      <w:r w:rsidRPr="00FE0E5F">
        <w:rPr>
          <w:rFonts w:ascii="Arial Narrow" w:hAnsi="Arial Narrow" w:cs="Times New Roman"/>
          <w:sz w:val="20"/>
          <w:szCs w:val="20"/>
        </w:rPr>
        <w:t>a</w:t>
      </w:r>
    </w:p>
    <w:p w:rsidR="00632589" w:rsidRPr="00FE0E5F" w:rsidRDefault="00610F32" w:rsidP="00191D4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Autoridade de Trânsito Municipal</w:t>
      </w:r>
    </w:p>
    <w:sectPr w:rsidR="00632589" w:rsidRPr="00FE0E5F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274B5"/>
    <w:rsid w:val="00046D30"/>
    <w:rsid w:val="0006696B"/>
    <w:rsid w:val="000673A6"/>
    <w:rsid w:val="00080F04"/>
    <w:rsid w:val="000A337E"/>
    <w:rsid w:val="000A79B3"/>
    <w:rsid w:val="000B2133"/>
    <w:rsid w:val="000B65B9"/>
    <w:rsid w:val="000B797D"/>
    <w:rsid w:val="000F0199"/>
    <w:rsid w:val="000F2610"/>
    <w:rsid w:val="00107614"/>
    <w:rsid w:val="00137973"/>
    <w:rsid w:val="001426C9"/>
    <w:rsid w:val="001619D3"/>
    <w:rsid w:val="0019002D"/>
    <w:rsid w:val="00191D44"/>
    <w:rsid w:val="001A1353"/>
    <w:rsid w:val="001B00C1"/>
    <w:rsid w:val="001B3242"/>
    <w:rsid w:val="001D1C06"/>
    <w:rsid w:val="001D5CCB"/>
    <w:rsid w:val="001E2772"/>
    <w:rsid w:val="001E4DD8"/>
    <w:rsid w:val="00225071"/>
    <w:rsid w:val="00226013"/>
    <w:rsid w:val="00231FD7"/>
    <w:rsid w:val="00234257"/>
    <w:rsid w:val="00234498"/>
    <w:rsid w:val="0026526A"/>
    <w:rsid w:val="00276679"/>
    <w:rsid w:val="002C0D3D"/>
    <w:rsid w:val="002D0607"/>
    <w:rsid w:val="002E46D4"/>
    <w:rsid w:val="002E5919"/>
    <w:rsid w:val="00304E4D"/>
    <w:rsid w:val="003345B8"/>
    <w:rsid w:val="00336E48"/>
    <w:rsid w:val="00357738"/>
    <w:rsid w:val="0038691B"/>
    <w:rsid w:val="00395E09"/>
    <w:rsid w:val="003B744F"/>
    <w:rsid w:val="003E392A"/>
    <w:rsid w:val="003F5CC9"/>
    <w:rsid w:val="00403EC8"/>
    <w:rsid w:val="00413AB7"/>
    <w:rsid w:val="00413D40"/>
    <w:rsid w:val="00414573"/>
    <w:rsid w:val="00433E7B"/>
    <w:rsid w:val="00483004"/>
    <w:rsid w:val="00492B71"/>
    <w:rsid w:val="004B5BBD"/>
    <w:rsid w:val="004E6905"/>
    <w:rsid w:val="004E789E"/>
    <w:rsid w:val="00507ADF"/>
    <w:rsid w:val="0052040F"/>
    <w:rsid w:val="00590C5D"/>
    <w:rsid w:val="005914A8"/>
    <w:rsid w:val="005915D2"/>
    <w:rsid w:val="005C6F82"/>
    <w:rsid w:val="005E1383"/>
    <w:rsid w:val="005E744F"/>
    <w:rsid w:val="006076D2"/>
    <w:rsid w:val="00610F32"/>
    <w:rsid w:val="00613B72"/>
    <w:rsid w:val="00632589"/>
    <w:rsid w:val="00655950"/>
    <w:rsid w:val="00680FAE"/>
    <w:rsid w:val="00684C2F"/>
    <w:rsid w:val="006902D4"/>
    <w:rsid w:val="006A489D"/>
    <w:rsid w:val="006B158D"/>
    <w:rsid w:val="006D5F48"/>
    <w:rsid w:val="0070656A"/>
    <w:rsid w:val="007209F1"/>
    <w:rsid w:val="0072113F"/>
    <w:rsid w:val="00726647"/>
    <w:rsid w:val="00726CFC"/>
    <w:rsid w:val="0074769F"/>
    <w:rsid w:val="00767F0F"/>
    <w:rsid w:val="00777363"/>
    <w:rsid w:val="00777778"/>
    <w:rsid w:val="0079614B"/>
    <w:rsid w:val="007A08E4"/>
    <w:rsid w:val="007A1443"/>
    <w:rsid w:val="007B2CF8"/>
    <w:rsid w:val="007C2F8B"/>
    <w:rsid w:val="007D4CF7"/>
    <w:rsid w:val="007D77BF"/>
    <w:rsid w:val="007F17BC"/>
    <w:rsid w:val="007F18E2"/>
    <w:rsid w:val="00853B65"/>
    <w:rsid w:val="00867D4A"/>
    <w:rsid w:val="00880654"/>
    <w:rsid w:val="00887870"/>
    <w:rsid w:val="00890062"/>
    <w:rsid w:val="008B3653"/>
    <w:rsid w:val="008C7F3C"/>
    <w:rsid w:val="008D65A4"/>
    <w:rsid w:val="00935392"/>
    <w:rsid w:val="009362F1"/>
    <w:rsid w:val="009536CE"/>
    <w:rsid w:val="00960ECD"/>
    <w:rsid w:val="00972304"/>
    <w:rsid w:val="009A483F"/>
    <w:rsid w:val="009D0F6B"/>
    <w:rsid w:val="009D7B26"/>
    <w:rsid w:val="00A00EBC"/>
    <w:rsid w:val="00A21102"/>
    <w:rsid w:val="00A31DAF"/>
    <w:rsid w:val="00A72E02"/>
    <w:rsid w:val="00A77548"/>
    <w:rsid w:val="00AB7252"/>
    <w:rsid w:val="00AE1E08"/>
    <w:rsid w:val="00AE284A"/>
    <w:rsid w:val="00B445C1"/>
    <w:rsid w:val="00BA424E"/>
    <w:rsid w:val="00BD35E7"/>
    <w:rsid w:val="00BD5C06"/>
    <w:rsid w:val="00BF63D4"/>
    <w:rsid w:val="00C07A09"/>
    <w:rsid w:val="00C1705F"/>
    <w:rsid w:val="00C52D15"/>
    <w:rsid w:val="00C95CF3"/>
    <w:rsid w:val="00CD5789"/>
    <w:rsid w:val="00CF0D84"/>
    <w:rsid w:val="00CF3ED4"/>
    <w:rsid w:val="00D010DE"/>
    <w:rsid w:val="00D629D2"/>
    <w:rsid w:val="00D633FF"/>
    <w:rsid w:val="00D67114"/>
    <w:rsid w:val="00D82061"/>
    <w:rsid w:val="00D84371"/>
    <w:rsid w:val="00D9798B"/>
    <w:rsid w:val="00DA37FA"/>
    <w:rsid w:val="00DB59C5"/>
    <w:rsid w:val="00DE4A50"/>
    <w:rsid w:val="00E23F36"/>
    <w:rsid w:val="00E272EA"/>
    <w:rsid w:val="00E61410"/>
    <w:rsid w:val="00E637A4"/>
    <w:rsid w:val="00E7242D"/>
    <w:rsid w:val="00E76D04"/>
    <w:rsid w:val="00EA34B2"/>
    <w:rsid w:val="00EC7750"/>
    <w:rsid w:val="00ED5459"/>
    <w:rsid w:val="00F50B13"/>
    <w:rsid w:val="00F67E2F"/>
    <w:rsid w:val="00F77E2D"/>
    <w:rsid w:val="00F83602"/>
    <w:rsid w:val="00F9219C"/>
    <w:rsid w:val="00FD32CB"/>
    <w:rsid w:val="00FD50D5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2024-03-04T12:22:00Z</cp:lastPrinted>
  <dcterms:created xsi:type="dcterms:W3CDTF">2024-03-04T11:59:00Z</dcterms:created>
  <dcterms:modified xsi:type="dcterms:W3CDTF">2024-03-04T15:51:00Z</dcterms:modified>
</cp:coreProperties>
</file>