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5299" w:rsidRDefault="005E5299" w:rsidP="005E5299">
      <w:pPr>
        <w:jc w:val="center"/>
        <w:rPr>
          <w:rFonts w:asciiTheme="minorHAnsi" w:hAnsiTheme="minorHAnsi" w:cstheme="minorHAnsi"/>
          <w:b/>
          <w:sz w:val="28"/>
          <w:szCs w:val="40"/>
        </w:rPr>
      </w:pPr>
    </w:p>
    <w:p w:rsidR="005E5299" w:rsidRPr="006A4CB7" w:rsidRDefault="00723D9B" w:rsidP="005E5299">
      <w:pPr>
        <w:jc w:val="center"/>
        <w:rPr>
          <w:rFonts w:asciiTheme="minorHAnsi" w:hAnsiTheme="minorHAnsi" w:cstheme="minorHAnsi"/>
          <w:b/>
          <w:sz w:val="28"/>
          <w:szCs w:val="40"/>
        </w:rPr>
      </w:pPr>
      <w:r>
        <w:rPr>
          <w:rFonts w:asciiTheme="minorHAnsi" w:hAnsiTheme="minorHAnsi" w:cstheme="minorHAnsi"/>
          <w:b/>
          <w:sz w:val="28"/>
          <w:szCs w:val="40"/>
        </w:rPr>
        <w:t xml:space="preserve">TORNA SEM EFEITO PUBLICAÇÃO DO DIA 19/01/2023 E CONVOCA </w:t>
      </w:r>
      <w:r w:rsidR="005E5299" w:rsidRPr="006A4CB7">
        <w:rPr>
          <w:rFonts w:asciiTheme="minorHAnsi" w:hAnsiTheme="minorHAnsi" w:cstheme="minorHAnsi"/>
          <w:b/>
          <w:sz w:val="28"/>
          <w:szCs w:val="40"/>
        </w:rPr>
        <w:t xml:space="preserve">PARA </w:t>
      </w:r>
      <w:r w:rsidR="00D0239E">
        <w:rPr>
          <w:rFonts w:asciiTheme="minorHAnsi" w:hAnsiTheme="minorHAnsi" w:cstheme="minorHAnsi"/>
          <w:b/>
          <w:sz w:val="28"/>
          <w:szCs w:val="40"/>
        </w:rPr>
        <w:t xml:space="preserve">REAVALIAÇÃO DE </w:t>
      </w:r>
      <w:r w:rsidR="005E5299" w:rsidRPr="006A4CB7">
        <w:rPr>
          <w:rFonts w:asciiTheme="minorHAnsi" w:hAnsiTheme="minorHAnsi" w:cstheme="minorHAnsi"/>
          <w:b/>
          <w:sz w:val="28"/>
          <w:szCs w:val="40"/>
        </w:rPr>
        <w:t>PERÍCIA MÉDICA</w:t>
      </w:r>
    </w:p>
    <w:p w:rsidR="005E5299" w:rsidRPr="006A4CB7" w:rsidRDefault="005E5299" w:rsidP="005E5299">
      <w:pPr>
        <w:ind w:left="-510" w:right="-510"/>
        <w:rPr>
          <w:rFonts w:asciiTheme="minorHAnsi" w:hAnsiTheme="minorHAnsi" w:cstheme="minorHAnsi"/>
          <w:sz w:val="28"/>
          <w:szCs w:val="40"/>
        </w:rPr>
      </w:pPr>
      <w:r w:rsidRPr="006A4CB7">
        <w:rPr>
          <w:rFonts w:asciiTheme="minorHAnsi" w:hAnsiTheme="minorHAnsi" w:cstheme="minorHAnsi"/>
          <w:sz w:val="28"/>
          <w:szCs w:val="40"/>
        </w:rPr>
        <w:t xml:space="preserve">                                        </w:t>
      </w:r>
    </w:p>
    <w:p w:rsidR="00A179E2" w:rsidRPr="00E91EF8" w:rsidRDefault="005E5299" w:rsidP="00A179E2">
      <w:pPr>
        <w:pStyle w:val="PargrafodaLista"/>
        <w:ind w:left="-150" w:right="-510"/>
        <w:jc w:val="both"/>
        <w:rPr>
          <w:rFonts w:asciiTheme="minorHAnsi" w:hAnsiTheme="minorHAnsi"/>
          <w:b/>
          <w:sz w:val="26"/>
          <w:szCs w:val="26"/>
        </w:rPr>
      </w:pPr>
      <w:r w:rsidRPr="00346568">
        <w:rPr>
          <w:rFonts w:asciiTheme="minorHAnsi" w:hAnsiTheme="minorHAnsi" w:cstheme="minorHAnsi"/>
          <w:sz w:val="28"/>
          <w:szCs w:val="28"/>
        </w:rPr>
        <w:t xml:space="preserve">O Prefeito Municipal de Santa Luzia/MG, Sr. </w:t>
      </w:r>
      <w:r>
        <w:rPr>
          <w:rFonts w:asciiTheme="minorHAnsi" w:hAnsiTheme="minorHAnsi"/>
          <w:b/>
          <w:sz w:val="26"/>
          <w:szCs w:val="26"/>
        </w:rPr>
        <w:t>LUIZ SÉRGIO FERREIRA COSTA</w:t>
      </w:r>
      <w:r w:rsidRPr="00346568">
        <w:rPr>
          <w:rFonts w:asciiTheme="minorHAnsi" w:hAnsiTheme="minorHAnsi" w:cstheme="minorHAnsi"/>
          <w:sz w:val="28"/>
          <w:szCs w:val="28"/>
        </w:rPr>
        <w:t xml:space="preserve">, no uso de suas atribuições legais, </w:t>
      </w:r>
      <w:r w:rsidR="00723D9B" w:rsidRPr="00723D9B">
        <w:rPr>
          <w:rFonts w:asciiTheme="minorHAnsi" w:hAnsiTheme="minorHAnsi" w:cstheme="minorHAnsi"/>
          <w:b/>
          <w:sz w:val="28"/>
          <w:szCs w:val="28"/>
          <w:u w:val="single"/>
        </w:rPr>
        <w:t>TORNA SEM EFEITO A PUBLICAÇÃO DE REAVALIAÇÃO DE PERÍCIA MÉDICA, DATADA DE 19/01/2023 E</w:t>
      </w:r>
      <w:r w:rsidR="00723D9B" w:rsidRPr="00723D9B">
        <w:rPr>
          <w:rFonts w:asciiTheme="minorHAnsi" w:hAnsiTheme="minorHAnsi" w:cstheme="minorHAnsi"/>
          <w:sz w:val="28"/>
          <w:szCs w:val="28"/>
          <w:u w:val="single"/>
        </w:rPr>
        <w:t xml:space="preserve"> </w:t>
      </w:r>
      <w:r w:rsidRPr="00723D9B">
        <w:rPr>
          <w:rFonts w:asciiTheme="minorHAnsi" w:hAnsiTheme="minorHAnsi" w:cstheme="minorHAnsi"/>
          <w:b/>
          <w:sz w:val="28"/>
          <w:szCs w:val="28"/>
          <w:u w:val="single"/>
        </w:rPr>
        <w:t>CONVOCA</w:t>
      </w:r>
      <w:r w:rsidRPr="00346568">
        <w:rPr>
          <w:rFonts w:asciiTheme="minorHAnsi" w:hAnsiTheme="minorHAnsi" w:cstheme="minorHAnsi"/>
          <w:sz w:val="28"/>
          <w:szCs w:val="28"/>
          <w:u w:val="single"/>
        </w:rPr>
        <w:t xml:space="preserve"> </w:t>
      </w:r>
      <w:r w:rsidRPr="00346568">
        <w:rPr>
          <w:rFonts w:asciiTheme="minorHAnsi" w:hAnsiTheme="minorHAnsi" w:cstheme="minorHAnsi"/>
          <w:b/>
          <w:sz w:val="28"/>
          <w:szCs w:val="28"/>
          <w:u w:val="single"/>
        </w:rPr>
        <w:t>PARA</w:t>
      </w:r>
      <w:r w:rsidR="00E63740">
        <w:rPr>
          <w:rFonts w:asciiTheme="minorHAnsi" w:hAnsiTheme="minorHAnsi" w:cstheme="minorHAnsi"/>
          <w:b/>
          <w:sz w:val="28"/>
          <w:szCs w:val="28"/>
          <w:u w:val="single"/>
        </w:rPr>
        <w:t xml:space="preserve"> REAVALIAÇÃO DE </w:t>
      </w:r>
      <w:r w:rsidRPr="00346568">
        <w:rPr>
          <w:rFonts w:asciiTheme="minorHAnsi" w:hAnsiTheme="minorHAnsi" w:cstheme="minorHAnsi"/>
          <w:b/>
          <w:sz w:val="28"/>
          <w:szCs w:val="28"/>
          <w:u w:val="single"/>
        </w:rPr>
        <w:t xml:space="preserve"> PERÍCIA MÉDICA</w:t>
      </w:r>
      <w:r w:rsidR="00E50800">
        <w:rPr>
          <w:rFonts w:asciiTheme="minorHAnsi" w:hAnsiTheme="minorHAnsi" w:cstheme="minorHAnsi"/>
          <w:sz w:val="28"/>
          <w:szCs w:val="28"/>
        </w:rPr>
        <w:t xml:space="preserve"> a candidata</w:t>
      </w:r>
      <w:r w:rsidRPr="00346568">
        <w:rPr>
          <w:rFonts w:asciiTheme="minorHAnsi" w:hAnsiTheme="minorHAnsi" w:cstheme="minorHAnsi"/>
          <w:sz w:val="28"/>
          <w:szCs w:val="28"/>
        </w:rPr>
        <w:t xml:space="preserve"> </w:t>
      </w:r>
      <w:r w:rsidR="00E50800">
        <w:rPr>
          <w:rFonts w:asciiTheme="minorHAnsi" w:hAnsiTheme="minorHAnsi" w:cstheme="minorHAnsi"/>
          <w:sz w:val="28"/>
          <w:szCs w:val="28"/>
        </w:rPr>
        <w:t>abaixo relacionada, aprovada</w:t>
      </w:r>
      <w:r w:rsidRPr="00346568">
        <w:rPr>
          <w:rFonts w:asciiTheme="minorHAnsi" w:hAnsiTheme="minorHAnsi" w:cstheme="minorHAnsi"/>
          <w:sz w:val="28"/>
          <w:szCs w:val="28"/>
        </w:rPr>
        <w:t xml:space="preserve"> no Concurso Público da Secretaria Municipal de Educação, edital nº 01/2019, </w:t>
      </w:r>
      <w:r w:rsidR="00E50800" w:rsidRPr="00E50800">
        <w:rPr>
          <w:rFonts w:asciiTheme="minorHAnsi" w:hAnsiTheme="minorHAnsi" w:cstheme="minorHAnsi"/>
          <w:b/>
          <w:sz w:val="28"/>
          <w:szCs w:val="28"/>
        </w:rPr>
        <w:t xml:space="preserve">homologado em 21/01/2020,  em cumprimento </w:t>
      </w:r>
      <w:r w:rsidR="00471C41">
        <w:rPr>
          <w:rFonts w:asciiTheme="minorHAnsi" w:hAnsiTheme="minorHAnsi" w:cstheme="minorHAnsi"/>
          <w:b/>
          <w:sz w:val="28"/>
          <w:szCs w:val="28"/>
        </w:rPr>
        <w:t>a Sentença Proferida no Mandado de Segurança nº 5008076-34.2020</w:t>
      </w:r>
      <w:r w:rsidR="009D7E77" w:rsidRPr="009D7E77">
        <w:rPr>
          <w:rFonts w:asciiTheme="minorHAnsi" w:hAnsiTheme="minorHAnsi" w:cstheme="minorHAnsi"/>
          <w:b/>
          <w:sz w:val="28"/>
          <w:szCs w:val="28"/>
        </w:rPr>
        <w:t>.8.13.0245</w:t>
      </w:r>
      <w:r w:rsidR="00E50800" w:rsidRPr="00FD66A6">
        <w:rPr>
          <w:rFonts w:asciiTheme="minorHAnsi" w:hAnsiTheme="minorHAnsi"/>
          <w:b/>
        </w:rPr>
        <w:t xml:space="preserve">, </w:t>
      </w:r>
      <w:r w:rsidRPr="00346568">
        <w:rPr>
          <w:rFonts w:asciiTheme="minorHAnsi" w:hAnsiTheme="minorHAnsi" w:cstheme="minorHAnsi"/>
          <w:sz w:val="28"/>
          <w:szCs w:val="28"/>
        </w:rPr>
        <w:t xml:space="preserve">de acordo com o </w:t>
      </w:r>
      <w:r>
        <w:rPr>
          <w:rFonts w:asciiTheme="minorHAnsi" w:hAnsiTheme="minorHAnsi" w:cstheme="minorHAnsi"/>
          <w:b/>
          <w:sz w:val="28"/>
          <w:szCs w:val="28"/>
        </w:rPr>
        <w:t>X</w:t>
      </w:r>
      <w:r w:rsidR="00544A99">
        <w:rPr>
          <w:rFonts w:asciiTheme="minorHAnsi" w:hAnsiTheme="minorHAnsi" w:cstheme="minorHAnsi"/>
          <w:b/>
          <w:sz w:val="28"/>
          <w:szCs w:val="28"/>
        </w:rPr>
        <w:t>I</w:t>
      </w:r>
      <w:r w:rsidR="009D7E77">
        <w:rPr>
          <w:rFonts w:asciiTheme="minorHAnsi" w:hAnsiTheme="minorHAnsi" w:cstheme="minorHAnsi"/>
          <w:b/>
          <w:sz w:val="28"/>
          <w:szCs w:val="28"/>
        </w:rPr>
        <w:t>I</w:t>
      </w:r>
      <w:r w:rsidR="00471C41">
        <w:rPr>
          <w:rFonts w:asciiTheme="minorHAnsi" w:hAnsiTheme="minorHAnsi" w:cstheme="minorHAnsi"/>
          <w:b/>
          <w:sz w:val="28"/>
          <w:szCs w:val="28"/>
        </w:rPr>
        <w:t>I</w:t>
      </w:r>
      <w:r w:rsidRPr="00346568">
        <w:rPr>
          <w:rFonts w:asciiTheme="minorHAnsi" w:hAnsiTheme="minorHAnsi" w:cstheme="minorHAnsi"/>
          <w:b/>
          <w:sz w:val="28"/>
          <w:szCs w:val="28"/>
        </w:rPr>
        <w:t xml:space="preserve"> ATO DE NOMEAÇÃO</w:t>
      </w:r>
      <w:r w:rsidR="00471C41">
        <w:rPr>
          <w:rFonts w:asciiTheme="minorHAnsi" w:hAnsiTheme="minorHAnsi" w:cstheme="minorHAnsi"/>
          <w:sz w:val="28"/>
          <w:szCs w:val="28"/>
        </w:rPr>
        <w:t>, datado de 18 de novembro</w:t>
      </w:r>
      <w:r w:rsidRPr="00346568">
        <w:rPr>
          <w:rFonts w:asciiTheme="minorHAnsi" w:hAnsiTheme="minorHAnsi" w:cstheme="minorHAnsi"/>
          <w:sz w:val="28"/>
          <w:szCs w:val="28"/>
        </w:rPr>
        <w:t xml:space="preserve"> de 2022</w:t>
      </w:r>
      <w:r>
        <w:rPr>
          <w:rFonts w:asciiTheme="minorHAnsi" w:hAnsiTheme="minorHAnsi" w:cstheme="minorHAnsi"/>
          <w:sz w:val="28"/>
          <w:szCs w:val="28"/>
        </w:rPr>
        <w:t>,</w:t>
      </w:r>
      <w:r w:rsidR="00544A99">
        <w:rPr>
          <w:rFonts w:asciiTheme="minorHAnsi" w:hAnsiTheme="minorHAnsi" w:cstheme="minorHAnsi"/>
          <w:sz w:val="28"/>
          <w:szCs w:val="28"/>
        </w:rPr>
        <w:t xml:space="preserve"> </w:t>
      </w:r>
      <w:r w:rsidR="001A2C40">
        <w:rPr>
          <w:rFonts w:asciiTheme="minorHAnsi" w:hAnsiTheme="minorHAnsi" w:cstheme="minorHAnsi"/>
          <w:sz w:val="28"/>
          <w:szCs w:val="28"/>
        </w:rPr>
        <w:t>a comparecer</w:t>
      </w:r>
      <w:r w:rsidR="00A179E2" w:rsidRPr="00346568">
        <w:rPr>
          <w:rFonts w:asciiTheme="minorHAnsi" w:hAnsiTheme="minorHAnsi" w:cstheme="minorHAnsi"/>
          <w:sz w:val="28"/>
          <w:szCs w:val="28"/>
        </w:rPr>
        <w:t xml:space="preserve"> na </w:t>
      </w:r>
      <w:r w:rsidR="00471C41">
        <w:rPr>
          <w:rFonts w:asciiTheme="minorHAnsi" w:hAnsiTheme="minorHAnsi" w:cstheme="minorHAnsi"/>
          <w:sz w:val="28"/>
          <w:szCs w:val="28"/>
        </w:rPr>
        <w:t>Avenida Raul Teixeira da Costa Sobrinho, nº 128 – Bairro: Camelos – Santa Luzia/MG</w:t>
      </w:r>
      <w:r w:rsidR="00A179E2">
        <w:rPr>
          <w:rFonts w:asciiTheme="minorHAnsi" w:hAnsiTheme="minorHAnsi" w:cstheme="minorHAnsi"/>
          <w:sz w:val="28"/>
          <w:szCs w:val="28"/>
        </w:rPr>
        <w:t>), no dia e horário descrito abaixo, munida</w:t>
      </w:r>
      <w:r w:rsidR="00A179E2" w:rsidRPr="00346568">
        <w:rPr>
          <w:rFonts w:asciiTheme="minorHAnsi" w:hAnsiTheme="minorHAnsi" w:cstheme="minorHAnsi"/>
          <w:sz w:val="28"/>
          <w:szCs w:val="28"/>
        </w:rPr>
        <w:t xml:space="preserve"> do documento de identificação original</w:t>
      </w:r>
      <w:r w:rsidR="00723D9B">
        <w:rPr>
          <w:rFonts w:asciiTheme="minorHAnsi" w:hAnsiTheme="minorHAnsi" w:cstheme="minorHAnsi"/>
          <w:sz w:val="28"/>
          <w:szCs w:val="28"/>
        </w:rPr>
        <w:t xml:space="preserve"> e todos os exames </w:t>
      </w:r>
      <w:r w:rsidR="00F8017B">
        <w:rPr>
          <w:rFonts w:asciiTheme="minorHAnsi" w:hAnsiTheme="minorHAnsi" w:cstheme="minorHAnsi"/>
          <w:sz w:val="28"/>
          <w:szCs w:val="28"/>
        </w:rPr>
        <w:t>médicos protocolados, conforme Relação dos Exames Médicos Pré Admissional</w:t>
      </w:r>
      <w:r w:rsidR="00723D9B">
        <w:rPr>
          <w:rFonts w:asciiTheme="minorHAnsi" w:hAnsiTheme="minorHAnsi" w:cstheme="minorHAnsi"/>
          <w:sz w:val="28"/>
          <w:szCs w:val="28"/>
        </w:rPr>
        <w:t>, entregue, assinado e datado em 22 de dezembro de 2022, pela referida candidata.</w:t>
      </w:r>
      <w:r w:rsidR="00F8017B">
        <w:rPr>
          <w:rFonts w:asciiTheme="minorHAnsi" w:hAnsiTheme="minorHAnsi" w:cstheme="minorHAnsi"/>
          <w:sz w:val="28"/>
          <w:szCs w:val="28"/>
        </w:rPr>
        <w:t xml:space="preserve"> </w:t>
      </w:r>
    </w:p>
    <w:p w:rsidR="005E5299" w:rsidRDefault="005E5299" w:rsidP="00A179E2">
      <w:pPr>
        <w:pStyle w:val="PargrafodaLista"/>
        <w:ind w:left="-150" w:right="-510"/>
        <w:jc w:val="both"/>
        <w:rPr>
          <w:rFonts w:asciiTheme="minorHAnsi" w:hAnsiTheme="minorHAnsi"/>
          <w:sz w:val="28"/>
          <w:szCs w:val="40"/>
        </w:rPr>
      </w:pPr>
    </w:p>
    <w:p w:rsidR="005E5299" w:rsidRDefault="005E5299" w:rsidP="005E5299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  <w:r w:rsidRPr="00B40E5D">
        <w:rPr>
          <w:rFonts w:asciiTheme="minorHAnsi" w:hAnsiTheme="minorHAnsi"/>
          <w:b/>
          <w:sz w:val="26"/>
          <w:szCs w:val="26"/>
          <w:u w:val="single"/>
        </w:rPr>
        <w:t>AMPLA CONCORRÊNCIA</w:t>
      </w:r>
    </w:p>
    <w:p w:rsidR="005E5299" w:rsidRPr="00B40E5D" w:rsidRDefault="005E5299" w:rsidP="005E5299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5E5299" w:rsidRDefault="00471C41" w:rsidP="005E5299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PROFESSOR DE EDUCAÇÃO BÁSICA – PEB II</w:t>
      </w:r>
    </w:p>
    <w:p w:rsidR="005E5299" w:rsidRDefault="005E5299" w:rsidP="005E5299">
      <w:pPr>
        <w:tabs>
          <w:tab w:val="left" w:pos="3650"/>
        </w:tabs>
      </w:pPr>
    </w:p>
    <w:tbl>
      <w:tblPr>
        <w:tblW w:w="10257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1379"/>
        <w:gridCol w:w="1276"/>
      </w:tblGrid>
      <w:tr w:rsidR="00A179E2" w:rsidRPr="00897984" w:rsidTr="0092114C">
        <w:trPr>
          <w:trHeight w:val="315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A179E2" w:rsidRPr="00B40E5D" w:rsidRDefault="00A179E2" w:rsidP="0092114C">
            <w:pP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A179E2" w:rsidRPr="00B40E5D" w:rsidRDefault="00A179E2" w:rsidP="0092114C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A179E2" w:rsidRPr="00B40E5D" w:rsidRDefault="00A179E2" w:rsidP="0092114C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6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A179E2" w:rsidRPr="00897984" w:rsidRDefault="00A179E2" w:rsidP="0092114C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PERÍCIA MÉDICA</w:t>
            </w:r>
          </w:p>
        </w:tc>
      </w:tr>
      <w:tr w:rsidR="00A179E2" w:rsidRPr="00897984" w:rsidTr="0092114C">
        <w:trPr>
          <w:trHeight w:val="315"/>
        </w:trPr>
        <w:tc>
          <w:tcPr>
            <w:tcW w:w="18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A179E2" w:rsidRPr="00B40E5D" w:rsidRDefault="00A179E2" w:rsidP="0092114C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A179E2" w:rsidRPr="00B40E5D" w:rsidRDefault="00A179E2" w:rsidP="0092114C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445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A179E2" w:rsidRPr="00B40E5D" w:rsidRDefault="00A179E2" w:rsidP="0092114C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bottom"/>
            <w:hideMark/>
          </w:tcPr>
          <w:p w:rsidR="00A179E2" w:rsidRPr="00897984" w:rsidRDefault="00A179E2" w:rsidP="0092114C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DIA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A179E2" w:rsidRPr="00897984" w:rsidRDefault="00A179E2" w:rsidP="0092114C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HORÁRIO</w:t>
            </w:r>
          </w:p>
        </w:tc>
      </w:tr>
      <w:tr w:rsidR="009D7E77" w:rsidRPr="005D6EBA" w:rsidTr="0092114C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7E77" w:rsidRPr="000A62D4" w:rsidRDefault="00471C41" w:rsidP="00291D0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86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E77" w:rsidRPr="0041058B" w:rsidRDefault="009D7E77" w:rsidP="00291D09">
            <w:pPr>
              <w:jc w:val="center"/>
              <w:rPr>
                <w:rFonts w:asciiTheme="minorHAnsi" w:hAnsiTheme="minorHAnsi" w:cstheme="minorHAnsi"/>
              </w:rPr>
            </w:pPr>
            <w:r w:rsidRPr="000918D8">
              <w:rPr>
                <w:rFonts w:asciiTheme="minorHAnsi" w:hAnsiTheme="minorHAnsi" w:cstheme="minorHAnsi"/>
              </w:rPr>
              <w:t>25</w:t>
            </w:r>
            <w:r w:rsidR="00471C41">
              <w:rPr>
                <w:rFonts w:asciiTheme="minorHAnsi" w:hAnsiTheme="minorHAnsi" w:cstheme="minorHAnsi"/>
              </w:rPr>
              <w:t>76069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E77" w:rsidRPr="0041058B" w:rsidRDefault="00471C41" w:rsidP="00291D0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CHARLENE MATIAS DA SILVA BARRETOS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D7E77" w:rsidRPr="005D6EBA" w:rsidRDefault="00E16552" w:rsidP="0092114C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08</w:t>
            </w:r>
            <w:r w:rsidR="00175C83">
              <w:rPr>
                <w:rFonts w:asciiTheme="minorHAnsi" w:hAnsiTheme="minorHAnsi" w:cstheme="minorHAnsi"/>
              </w:rPr>
              <w:t>/02</w:t>
            </w:r>
            <w:r w:rsidR="001A2C40">
              <w:rPr>
                <w:rFonts w:asciiTheme="minorHAnsi" w:hAnsiTheme="minorHAnsi" w:cstheme="minorHAnsi"/>
              </w:rPr>
              <w:t>/202</w:t>
            </w:r>
            <w:r w:rsidR="00175C83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7E77" w:rsidRPr="005D6EBA" w:rsidRDefault="00E16552" w:rsidP="0092114C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14:5</w:t>
            </w:r>
            <w:r w:rsidR="009D7E77">
              <w:rPr>
                <w:rFonts w:asciiTheme="minorHAnsi" w:hAnsiTheme="minorHAnsi" w:cstheme="minorHAnsi"/>
              </w:rPr>
              <w:t>0 H</w:t>
            </w:r>
          </w:p>
        </w:tc>
      </w:tr>
    </w:tbl>
    <w:p w:rsidR="005E5299" w:rsidRPr="007E4232" w:rsidRDefault="005E5299" w:rsidP="007E4232">
      <w:pPr>
        <w:ind w:right="-510"/>
        <w:rPr>
          <w:rFonts w:asciiTheme="minorHAnsi" w:hAnsiTheme="minorHAnsi"/>
          <w:b/>
          <w:sz w:val="26"/>
          <w:szCs w:val="26"/>
        </w:rPr>
      </w:pPr>
    </w:p>
    <w:p w:rsidR="00A179E2" w:rsidRDefault="00A179E2" w:rsidP="00A179E2">
      <w:pPr>
        <w:ind w:right="-510"/>
        <w:rPr>
          <w:rFonts w:asciiTheme="minorHAnsi" w:hAnsiTheme="minorHAnsi"/>
          <w:b/>
          <w:sz w:val="26"/>
          <w:szCs w:val="26"/>
        </w:rPr>
      </w:pPr>
    </w:p>
    <w:p w:rsidR="00A179E2" w:rsidRDefault="00A179E2" w:rsidP="00A179E2">
      <w:pPr>
        <w:ind w:right="-510"/>
        <w:rPr>
          <w:rFonts w:asciiTheme="minorHAnsi" w:hAnsiTheme="minorHAnsi"/>
          <w:b/>
          <w:sz w:val="26"/>
          <w:szCs w:val="26"/>
        </w:rPr>
      </w:pPr>
    </w:p>
    <w:p w:rsidR="005E5299" w:rsidRDefault="00A179E2" w:rsidP="00A179E2">
      <w:pPr>
        <w:ind w:right="-510"/>
        <w:jc w:val="center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 xml:space="preserve">Santa </w:t>
      </w:r>
      <w:r w:rsidR="005E5299" w:rsidRPr="00A179E2">
        <w:rPr>
          <w:rFonts w:asciiTheme="minorHAnsi" w:hAnsiTheme="minorHAnsi"/>
          <w:b/>
          <w:sz w:val="26"/>
          <w:szCs w:val="26"/>
        </w:rPr>
        <w:t>Luzia/MG</w:t>
      </w:r>
      <w:r w:rsidR="007E4232" w:rsidRPr="00A179E2">
        <w:rPr>
          <w:rFonts w:asciiTheme="minorHAnsi" w:hAnsiTheme="minorHAnsi"/>
          <w:b/>
          <w:sz w:val="26"/>
          <w:szCs w:val="26"/>
        </w:rPr>
        <w:t>,</w:t>
      </w:r>
      <w:r w:rsidR="00E16552">
        <w:rPr>
          <w:rFonts w:asciiTheme="minorHAnsi" w:hAnsiTheme="minorHAnsi"/>
          <w:b/>
          <w:sz w:val="26"/>
          <w:szCs w:val="26"/>
        </w:rPr>
        <w:t xml:space="preserve"> 23</w:t>
      </w:r>
      <w:r w:rsidR="00175C83">
        <w:rPr>
          <w:rFonts w:asciiTheme="minorHAnsi" w:hAnsiTheme="minorHAnsi"/>
          <w:b/>
          <w:sz w:val="26"/>
          <w:szCs w:val="26"/>
        </w:rPr>
        <w:t xml:space="preserve"> de janeiro de 2023</w:t>
      </w:r>
      <w:r w:rsidR="005E5299" w:rsidRPr="00A179E2">
        <w:rPr>
          <w:rFonts w:asciiTheme="minorHAnsi" w:hAnsiTheme="minorHAnsi"/>
          <w:b/>
          <w:sz w:val="26"/>
          <w:szCs w:val="26"/>
        </w:rPr>
        <w:t>.</w:t>
      </w:r>
    </w:p>
    <w:p w:rsidR="00723D9B" w:rsidRDefault="00723D9B" w:rsidP="00A179E2">
      <w:pPr>
        <w:ind w:right="-510"/>
        <w:jc w:val="center"/>
        <w:rPr>
          <w:rFonts w:asciiTheme="minorHAnsi" w:hAnsiTheme="minorHAnsi"/>
          <w:b/>
          <w:sz w:val="26"/>
          <w:szCs w:val="26"/>
        </w:rPr>
      </w:pPr>
    </w:p>
    <w:p w:rsidR="00723D9B" w:rsidRPr="00A179E2" w:rsidRDefault="00723D9B" w:rsidP="00A179E2">
      <w:pPr>
        <w:ind w:right="-510"/>
        <w:jc w:val="center"/>
        <w:rPr>
          <w:rFonts w:asciiTheme="minorHAnsi" w:hAnsiTheme="minorHAnsi"/>
          <w:b/>
          <w:sz w:val="26"/>
          <w:szCs w:val="26"/>
        </w:rPr>
      </w:pPr>
    </w:p>
    <w:p w:rsidR="005E5299" w:rsidRPr="00D1677E" w:rsidRDefault="005E5299" w:rsidP="005E5299">
      <w:pPr>
        <w:ind w:right="-510"/>
        <w:rPr>
          <w:rFonts w:asciiTheme="minorHAnsi" w:hAnsiTheme="minorHAnsi"/>
          <w:b/>
          <w:sz w:val="26"/>
          <w:szCs w:val="26"/>
        </w:rPr>
      </w:pPr>
    </w:p>
    <w:p w:rsidR="005E5299" w:rsidRPr="00B40E5D" w:rsidRDefault="005E5299" w:rsidP="005E5299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LUIZ SÉRGIO FERREIRA COSTA</w:t>
      </w:r>
    </w:p>
    <w:p w:rsidR="00550886" w:rsidRPr="007E4232" w:rsidRDefault="005E5299" w:rsidP="007E4232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PREFEITO MUNICIPAL</w:t>
      </w:r>
    </w:p>
    <w:sectPr w:rsidR="00550886" w:rsidRPr="007E4232" w:rsidSect="00550886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2E23" w:rsidRDefault="00DC2E23" w:rsidP="005E5299">
      <w:r>
        <w:separator/>
      </w:r>
    </w:p>
  </w:endnote>
  <w:endnote w:type="continuationSeparator" w:id="1">
    <w:p w:rsidR="00DC2E23" w:rsidRDefault="00DC2E23" w:rsidP="005E52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2E23" w:rsidRDefault="00DC2E23" w:rsidP="005E5299">
      <w:r>
        <w:separator/>
      </w:r>
    </w:p>
  </w:footnote>
  <w:footnote w:type="continuationSeparator" w:id="1">
    <w:p w:rsidR="00DC2E23" w:rsidRDefault="00DC2E23" w:rsidP="005E529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5246" w:rsidRDefault="00545246" w:rsidP="005E5299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545246" w:rsidRDefault="00545246" w:rsidP="005E5299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545246" w:rsidRPr="005E5299" w:rsidRDefault="00545246" w:rsidP="00544A99">
    <w:pPr>
      <w:pStyle w:val="Cabealho"/>
      <w:jc w:val="center"/>
      <w:rPr>
        <w:b/>
      </w:rPr>
    </w:pPr>
    <w:r>
      <w:rPr>
        <w:b/>
      </w:rPr>
      <w:t>XI</w:t>
    </w:r>
    <w:r w:rsidR="009D7E77">
      <w:rPr>
        <w:b/>
      </w:rPr>
      <w:t>I</w:t>
    </w:r>
    <w:r w:rsidR="002A5D0C">
      <w:rPr>
        <w:b/>
      </w:rPr>
      <w:t>I</w:t>
    </w:r>
    <w:r>
      <w:rPr>
        <w:b/>
      </w:rPr>
      <w:t xml:space="preserve"> ATO DE NOMEAÇÃO – CONCURSO PÚBLICO DA SECRETARIA MUNICIPAL DE EDUCAÇÃO – EDITAL Nº 01/2019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15E3487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1A031AD9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1EB9527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3068404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62634405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65C458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68374B88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68611AE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0">
    <w:nsid w:val="6F2C4B58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1">
    <w:nsid w:val="7F2872CC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9"/>
  </w:num>
  <w:num w:numId="5">
    <w:abstractNumId w:val="7"/>
  </w:num>
  <w:num w:numId="6">
    <w:abstractNumId w:val="8"/>
  </w:num>
  <w:num w:numId="7">
    <w:abstractNumId w:val="11"/>
  </w:num>
  <w:num w:numId="8">
    <w:abstractNumId w:val="10"/>
  </w:num>
  <w:num w:numId="9">
    <w:abstractNumId w:val="6"/>
  </w:num>
  <w:num w:numId="10">
    <w:abstractNumId w:val="3"/>
  </w:num>
  <w:num w:numId="11">
    <w:abstractNumId w:val="5"/>
  </w:num>
  <w:num w:numId="1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E5299"/>
    <w:rsid w:val="00052DE9"/>
    <w:rsid w:val="000939DA"/>
    <w:rsid w:val="00175C83"/>
    <w:rsid w:val="00184CA5"/>
    <w:rsid w:val="001A2C40"/>
    <w:rsid w:val="001A6F2A"/>
    <w:rsid w:val="002A5D0C"/>
    <w:rsid w:val="0037087B"/>
    <w:rsid w:val="00371411"/>
    <w:rsid w:val="00383FE7"/>
    <w:rsid w:val="003C262A"/>
    <w:rsid w:val="00461BD5"/>
    <w:rsid w:val="00471C41"/>
    <w:rsid w:val="00544A99"/>
    <w:rsid w:val="00545246"/>
    <w:rsid w:val="00550886"/>
    <w:rsid w:val="005C64ED"/>
    <w:rsid w:val="005C6512"/>
    <w:rsid w:val="005E5299"/>
    <w:rsid w:val="00617970"/>
    <w:rsid w:val="00650C8D"/>
    <w:rsid w:val="006B42A9"/>
    <w:rsid w:val="007115E5"/>
    <w:rsid w:val="00723D9B"/>
    <w:rsid w:val="00741BA4"/>
    <w:rsid w:val="007664F6"/>
    <w:rsid w:val="007B3112"/>
    <w:rsid w:val="007D277E"/>
    <w:rsid w:val="007D74CB"/>
    <w:rsid w:val="007E4232"/>
    <w:rsid w:val="00812E95"/>
    <w:rsid w:val="008C299E"/>
    <w:rsid w:val="00927747"/>
    <w:rsid w:val="0096013A"/>
    <w:rsid w:val="009A1E4D"/>
    <w:rsid w:val="009D7E77"/>
    <w:rsid w:val="00A179E2"/>
    <w:rsid w:val="00C86CA7"/>
    <w:rsid w:val="00C876A6"/>
    <w:rsid w:val="00D0239E"/>
    <w:rsid w:val="00D1465E"/>
    <w:rsid w:val="00DC2E23"/>
    <w:rsid w:val="00E16552"/>
    <w:rsid w:val="00E50800"/>
    <w:rsid w:val="00E63740"/>
    <w:rsid w:val="00EF09F6"/>
    <w:rsid w:val="00F455AD"/>
    <w:rsid w:val="00F8017B"/>
    <w:rsid w:val="00FA1C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52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5E52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5E5299"/>
  </w:style>
  <w:style w:type="paragraph" w:styleId="Rodap">
    <w:name w:val="footer"/>
    <w:basedOn w:val="Normal"/>
    <w:link w:val="RodapChar"/>
    <w:uiPriority w:val="99"/>
    <w:semiHidden/>
    <w:unhideWhenUsed/>
    <w:rsid w:val="005E529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5E5299"/>
  </w:style>
  <w:style w:type="paragraph" w:styleId="Textodebalo">
    <w:name w:val="Balloon Text"/>
    <w:basedOn w:val="Normal"/>
    <w:link w:val="TextodebaloChar"/>
    <w:uiPriority w:val="99"/>
    <w:semiHidden/>
    <w:unhideWhenUsed/>
    <w:rsid w:val="005E529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E5299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5E529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70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9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205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2</cp:revision>
  <cp:lastPrinted>2022-09-26T12:17:00Z</cp:lastPrinted>
  <dcterms:created xsi:type="dcterms:W3CDTF">2023-01-23T13:11:00Z</dcterms:created>
  <dcterms:modified xsi:type="dcterms:W3CDTF">2023-01-23T13:11:00Z</dcterms:modified>
</cp:coreProperties>
</file>