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947F9A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27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947F9A">
        <w:rPr>
          <w:rFonts w:asciiTheme="minorHAnsi" w:hAnsiTheme="minorHAnsi" w:cstheme="minorHAnsi"/>
          <w:b/>
          <w:color w:val="000000" w:themeColor="text1"/>
          <w:u w:val="single"/>
        </w:rPr>
        <w:t>NO DIA 15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3D1E2A">
        <w:rPr>
          <w:rFonts w:asciiTheme="minorHAnsi" w:hAnsiTheme="minorHAnsi" w:cstheme="minorHAnsi"/>
          <w:b/>
          <w:color w:val="000000" w:themeColor="text1"/>
          <w:u w:val="single"/>
        </w:rPr>
        <w:t>ABRIL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947F9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839º ao 841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947F9A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10</w:t>
      </w:r>
      <w:r w:rsidR="003D1E2A">
        <w:rPr>
          <w:rFonts w:asciiTheme="minorHAnsi" w:hAnsiTheme="minorHAnsi" w:cstheme="minorHAnsi"/>
        </w:rPr>
        <w:t xml:space="preserve"> de abril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00EB" w:rsidRDefault="00AA00EB" w:rsidP="007C5368">
      <w:r>
        <w:separator/>
      </w:r>
    </w:p>
  </w:endnote>
  <w:endnote w:type="continuationSeparator" w:id="1">
    <w:p w:rsidR="00AA00EB" w:rsidRDefault="00AA00EB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00EB" w:rsidRDefault="00AA00EB" w:rsidP="007C5368">
      <w:r>
        <w:separator/>
      </w:r>
    </w:p>
  </w:footnote>
  <w:footnote w:type="continuationSeparator" w:id="1">
    <w:p w:rsidR="00AA00EB" w:rsidRDefault="00AA00EB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AA00E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50FBB"/>
    <w:rsid w:val="003270BA"/>
    <w:rsid w:val="003D1E2A"/>
    <w:rsid w:val="0040241F"/>
    <w:rsid w:val="006C549E"/>
    <w:rsid w:val="007532D4"/>
    <w:rsid w:val="007B3740"/>
    <w:rsid w:val="007C469F"/>
    <w:rsid w:val="007C5368"/>
    <w:rsid w:val="007F1126"/>
    <w:rsid w:val="0081274F"/>
    <w:rsid w:val="00876A5F"/>
    <w:rsid w:val="008F7064"/>
    <w:rsid w:val="0094697F"/>
    <w:rsid w:val="00947F9A"/>
    <w:rsid w:val="00A647FE"/>
    <w:rsid w:val="00AA00EB"/>
    <w:rsid w:val="00B7140E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2024-04-10T14:51:00Z</dcterms:created>
  <dcterms:modified xsi:type="dcterms:W3CDTF">2024-04-10T14:51:00Z</dcterms:modified>
</cp:coreProperties>
</file>